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28FC" w14:textId="291F5E26" w:rsidR="00495918" w:rsidRPr="00D461D6" w:rsidRDefault="00F53A94" w:rsidP="00D461D6">
      <w:pPr>
        <w:spacing w:after="0" w:line="240" w:lineRule="auto"/>
        <w:ind w:left="-141" w:right="-568" w:hanging="710"/>
        <w:rPr>
          <w:rFonts w:cs="Times New Roman"/>
          <w:i/>
          <w:sz w:val="26"/>
          <w:szCs w:val="26"/>
        </w:rPr>
      </w:pPr>
      <w:r>
        <w:rPr>
          <w:i/>
          <w:noProof/>
          <w:sz w:val="28"/>
          <w:lang w:eastAsia="ru-RU"/>
        </w:rPr>
        <w:drawing>
          <wp:inline distT="0" distB="0" distL="0" distR="0" wp14:anchorId="65A2415E" wp14:editId="337B17CF">
            <wp:extent cx="7068426" cy="3019425"/>
            <wp:effectExtent l="0" t="0" r="0" b="0"/>
            <wp:docPr id="2" name="Рисунок 2" descr="C:\Users\Use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24" cy="30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18">
        <w:rPr>
          <w:i/>
          <w:sz w:val="28"/>
          <w:lang w:val="kk-KZ"/>
        </w:rPr>
        <w:t xml:space="preserve"> </w:t>
      </w:r>
    </w:p>
    <w:p w14:paraId="5DD02B6F" w14:textId="43043EAB" w:rsidR="00075EDE" w:rsidRDefault="00495918" w:rsidP="00075E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</w:pPr>
      <w:r w:rsidRPr="00075EDE">
        <w:rPr>
          <w:rFonts w:ascii="Times New Roman" w:hAnsi="Times New Roman" w:cs="Times New Roman"/>
          <w:sz w:val="34"/>
          <w:szCs w:val="34"/>
          <w:lang w:val="kk-KZ"/>
        </w:rPr>
        <w:t xml:space="preserve"> </w:t>
      </w:r>
      <w:r w:rsidR="00075EDE" w:rsidRPr="00075EDE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>Мұғ</w:t>
      </w:r>
      <w:r w:rsidR="00A30DB4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 xml:space="preserve">алімдер арасындағы </w:t>
      </w:r>
      <w:r w:rsidR="00F53A94">
        <w:rPr>
          <w:rFonts w:ascii="Times New Roman" w:hAnsi="Times New Roman" w:cs="Times New Roman"/>
          <w:b/>
          <w:bCs/>
          <w:color w:val="FF0000"/>
          <w:sz w:val="34"/>
          <w:szCs w:val="34"/>
          <w:lang w:val="en-US"/>
        </w:rPr>
        <w:t>I</w:t>
      </w:r>
      <w:r w:rsidR="00A30DB4" w:rsidRPr="00A30DB4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 xml:space="preserve">I </w:t>
      </w:r>
      <w:r w:rsidR="00A30DB4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>Халықаралық</w:t>
      </w:r>
      <w:r w:rsidR="00A30DB4" w:rsidRPr="00A30DB4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 xml:space="preserve"> </w:t>
      </w:r>
      <w:r w:rsidR="00A30DB4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>шығармашылық байқау</w:t>
      </w:r>
      <w:r w:rsidR="00075EDE" w:rsidRPr="00075EDE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 xml:space="preserve"> </w:t>
      </w:r>
    </w:p>
    <w:p w14:paraId="1A3087C3" w14:textId="1A873A4B" w:rsidR="00C21660" w:rsidRPr="00075EDE" w:rsidRDefault="00075EDE" w:rsidP="00075ED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34"/>
          <w:szCs w:val="34"/>
          <w:lang w:val="kk-KZ"/>
        </w:rPr>
      </w:pPr>
      <w:r w:rsidRPr="00075EDE">
        <w:rPr>
          <w:rFonts w:ascii="Times New Roman" w:hAnsi="Times New Roman" w:cs="Times New Roman"/>
          <w:b/>
          <w:color w:val="FF0000"/>
          <w:spacing w:val="10"/>
          <w:sz w:val="34"/>
          <w:szCs w:val="34"/>
          <w:lang w:val="kk-K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E76A5">
        <w:rPr>
          <w:rFonts w:ascii="Times New Roman" w:hAnsi="Times New Roman" w:cs="Times New Roman"/>
          <w:b/>
          <w:bCs/>
          <w:color w:val="FF0000"/>
          <w:sz w:val="34"/>
          <w:szCs w:val="34"/>
          <w:lang w:val="kk-KZ"/>
        </w:rPr>
        <w:t>ПЕДАГОГИКАЛЫҚ БАСТАМА</w:t>
      </w:r>
      <w:r w:rsidR="00C21660" w:rsidRPr="00075EDE">
        <w:rPr>
          <w:rFonts w:ascii="Times New Roman" w:hAnsi="Times New Roman" w:cs="Times New Roman"/>
          <w:b/>
          <w:color w:val="FF0000"/>
          <w:spacing w:val="10"/>
          <w:sz w:val="34"/>
          <w:szCs w:val="34"/>
          <w:lang w:val="kk-K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196B5FB" w14:textId="77777777" w:rsidR="00075EDE" w:rsidRPr="00075EDE" w:rsidRDefault="00075EDE" w:rsidP="00075EDE">
      <w:pPr>
        <w:pStyle w:val="a8"/>
        <w:rPr>
          <w:rFonts w:ascii="Times New Roman" w:hAnsi="Times New Roman" w:cs="Times New Roman"/>
          <w:sz w:val="10"/>
          <w:szCs w:val="26"/>
          <w:lang w:val="kk-KZ"/>
        </w:rPr>
      </w:pPr>
    </w:p>
    <w:p w14:paraId="596F0624" w14:textId="77777777" w:rsidR="009E0662" w:rsidRPr="003D37EF" w:rsidRDefault="009E0662" w:rsidP="009E0662">
      <w:pPr>
        <w:pStyle w:val="a8"/>
        <w:jc w:val="center"/>
        <w:rPr>
          <w:rFonts w:ascii="Times New Roman" w:hAnsi="Times New Roman" w:cs="Times New Roman"/>
          <w:b/>
          <w:color w:val="1F4E79" w:themeColor="accent1" w:themeShade="80"/>
          <w:sz w:val="6"/>
          <w:szCs w:val="28"/>
          <w:lang w:val="kk-KZ"/>
        </w:rPr>
      </w:pPr>
    </w:p>
    <w:p w14:paraId="07736AFB" w14:textId="77777777" w:rsidR="00ED727C" w:rsidRPr="003D37EF" w:rsidRDefault="00ED727C" w:rsidP="00ED727C">
      <w:pPr>
        <w:pStyle w:val="a3"/>
        <w:numPr>
          <w:ilvl w:val="0"/>
          <w:numId w:val="9"/>
        </w:numPr>
        <w:spacing w:after="0" w:line="240" w:lineRule="auto"/>
        <w:ind w:left="-142"/>
        <w:rPr>
          <w:rFonts w:ascii="Times New Roman" w:hAnsi="Times New Roman" w:cs="Times New Roman"/>
          <w:b/>
          <w:color w:val="1F4E79" w:themeColor="accent1" w:themeShade="80"/>
          <w:sz w:val="26"/>
          <w:szCs w:val="26"/>
          <w:lang w:val="kk-KZ"/>
        </w:rPr>
        <w:sectPr w:rsidR="00ED727C" w:rsidRPr="003D37EF" w:rsidSect="003334E1">
          <w:pgSz w:w="11906" w:h="16838"/>
          <w:pgMar w:top="142" w:right="566" w:bottom="142" w:left="1276" w:header="708" w:footer="708" w:gutter="0"/>
          <w:cols w:space="708"/>
          <w:docGrid w:linePitch="360"/>
        </w:sectPr>
      </w:pPr>
    </w:p>
    <w:p w14:paraId="52403AA6" w14:textId="3EB35F0E" w:rsidR="00075EDE" w:rsidRPr="00075EDE" w:rsidRDefault="00075EDE" w:rsidP="00075EDE">
      <w:pPr>
        <w:pStyle w:val="a3"/>
        <w:numPr>
          <w:ilvl w:val="0"/>
          <w:numId w:val="9"/>
        </w:num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Конкурстың мақсаты</w:t>
      </w:r>
      <w:r w:rsidRPr="00075EDE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0516E0D4" w14:textId="77777777" w:rsidR="00075EDE" w:rsidRPr="00075EDE" w:rsidRDefault="00075EDE" w:rsidP="00075EDE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75EDE">
        <w:rPr>
          <w:rFonts w:ascii="Times New Roman" w:hAnsi="Times New Roman" w:cs="Times New Roman"/>
          <w:sz w:val="24"/>
          <w:szCs w:val="24"/>
          <w:lang w:val="kk-KZ"/>
        </w:rPr>
        <w:t>Білім беру қызметкерлерінің педагогикалық тәжірибесін ұсыну және көпшілікке тарату.</w:t>
      </w:r>
    </w:p>
    <w:p w14:paraId="59BBD56B" w14:textId="77777777" w:rsidR="00075EDE" w:rsidRPr="00075EDE" w:rsidRDefault="00075EDE" w:rsidP="00075EDE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24"/>
          <w:lang w:val="kk-KZ"/>
        </w:rPr>
      </w:pPr>
    </w:p>
    <w:p w14:paraId="15F750C0" w14:textId="17F528AB" w:rsidR="00075EDE" w:rsidRPr="00075EDE" w:rsidRDefault="00075EDE" w:rsidP="00075EDE">
      <w:pPr>
        <w:pStyle w:val="a3"/>
        <w:numPr>
          <w:ilvl w:val="0"/>
          <w:numId w:val="9"/>
        </w:num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Конкурстың міндеттері</w:t>
      </w:r>
      <w:r w:rsidRPr="00075EDE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4BE19849" w14:textId="3B66DB06" w:rsidR="00075EDE" w:rsidRPr="00075EDE" w:rsidRDefault="00075EDE" w:rsidP="00075ED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075EDE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>Педагогикалық қызметкерлердің ақпараттық мәдениетін қалыптастыруға, олардың кәсіби деңгейі мен педагогикалық шеберлігін арттыруға ықпал ету;</w:t>
      </w:r>
    </w:p>
    <w:p w14:paraId="289C0DC0" w14:textId="73ED4FFD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>Білім беру үдерісіне заманауи технологияларды енгізу қажеттілігін өзектендіру;</w:t>
      </w:r>
    </w:p>
    <w:p w14:paraId="05C84171" w14:textId="35CCA974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>Білім беру процесінің тиімділігін арттыруға ықпал ету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E83327D" w14:textId="77777777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10"/>
          <w:szCs w:val="24"/>
          <w:lang w:val="kk-KZ"/>
        </w:rPr>
      </w:pPr>
    </w:p>
    <w:p w14:paraId="3A34C638" w14:textId="3667EC1D" w:rsidR="00075EDE" w:rsidRPr="00075EDE" w:rsidRDefault="00075EDE" w:rsidP="00075EDE">
      <w:pPr>
        <w:pStyle w:val="a3"/>
        <w:numPr>
          <w:ilvl w:val="0"/>
          <w:numId w:val="9"/>
        </w:num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75EDE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Байқауға қатысушылар</w:t>
      </w:r>
    </w:p>
    <w:p w14:paraId="15A51FE6" w14:textId="7E9598D8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>Конкурсқа қатысу ерікті және тең құқықты негізде білім беру мекемелері мен қосымша білім беру мекемелерінің барлық түрлері мен түрлерінің педагогтары, сондай-ақ педагогикалық оқу орындарының студенттері, қатысушылардың жасы шектелмейді, педагогикалық өтілі ескерілмейді.</w:t>
      </w:r>
    </w:p>
    <w:p w14:paraId="7AC56DF4" w14:textId="77777777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075EDE">
        <w:rPr>
          <w:rFonts w:ascii="Times New Roman" w:hAnsi="Times New Roman" w:cs="Times New Roman"/>
          <w:sz w:val="24"/>
          <w:szCs w:val="24"/>
          <w:lang w:val="kk-KZ"/>
        </w:rPr>
        <w:t>* Жеке әзірлемелерді мұғалімдер, сынып жетекшілері, тәрбиешілері, қосымша білім беру педагогтары, кәсіби білім беру педагогтары ұсынады.</w:t>
      </w:r>
    </w:p>
    <w:p w14:paraId="03181AB6" w14:textId="77777777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075EDE">
        <w:rPr>
          <w:rFonts w:ascii="Times New Roman" w:hAnsi="Times New Roman" w:cs="Times New Roman"/>
          <w:sz w:val="24"/>
          <w:szCs w:val="24"/>
          <w:lang w:val="kk-KZ"/>
        </w:rPr>
        <w:t>2. Байқауға қатысушылар Қазақстанның кез келген өңірінен немесе ТМД елдерінен болуы мүмкін.</w:t>
      </w:r>
    </w:p>
    <w:p w14:paraId="4EC56F57" w14:textId="77777777" w:rsidR="00075EDE" w:rsidRPr="00075EDE" w:rsidRDefault="00075EDE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3. Конкурсқа қатысушылар өз жұмыстарын бағыттар бойынша ұсынады: </w:t>
      </w:r>
    </w:p>
    <w:p w14:paraId="074D316E" w14:textId="3C44297C" w:rsidR="00075EDE" w:rsidRPr="00BF24EF" w:rsidRDefault="00A42DF6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24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075EDE" w:rsidRPr="00BF24EF">
        <w:rPr>
          <w:rFonts w:ascii="Times New Roman" w:hAnsi="Times New Roman" w:cs="Times New Roman"/>
          <w:b/>
          <w:sz w:val="24"/>
          <w:szCs w:val="24"/>
          <w:lang w:val="kk-KZ"/>
        </w:rPr>
        <w:t>Мектепке дейінгі білім беру.</w:t>
      </w:r>
    </w:p>
    <w:p w14:paraId="376E04C1" w14:textId="1DF84342" w:rsidR="00075EDE" w:rsidRPr="00BF24EF" w:rsidRDefault="00A42DF6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24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075EDE" w:rsidRPr="00BF24EF">
        <w:rPr>
          <w:rFonts w:ascii="Times New Roman" w:hAnsi="Times New Roman" w:cs="Times New Roman"/>
          <w:b/>
          <w:sz w:val="24"/>
          <w:szCs w:val="24"/>
          <w:lang w:val="kk-KZ"/>
        </w:rPr>
        <w:t>Мектеп білімі.</w:t>
      </w:r>
    </w:p>
    <w:p w14:paraId="66A65AAC" w14:textId="41732C3D" w:rsidR="00075EDE" w:rsidRPr="00A30DB4" w:rsidRDefault="00A42DF6" w:rsidP="00A30DB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24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075EDE" w:rsidRPr="00BF24EF">
        <w:rPr>
          <w:rFonts w:ascii="Times New Roman" w:hAnsi="Times New Roman" w:cs="Times New Roman"/>
          <w:b/>
          <w:sz w:val="24"/>
          <w:szCs w:val="24"/>
          <w:lang w:val="kk-KZ"/>
        </w:rPr>
        <w:t>Кәсіби білім.</w:t>
      </w:r>
    </w:p>
    <w:p w14:paraId="1B1CBDF4" w14:textId="77777777" w:rsidR="00BE76A5" w:rsidRDefault="00075EDE" w:rsidP="00BE76A5">
      <w:pPr>
        <w:pStyle w:val="a3"/>
        <w:numPr>
          <w:ilvl w:val="0"/>
          <w:numId w:val="9"/>
        </w:numPr>
        <w:spacing w:after="0" w:line="240" w:lineRule="auto"/>
        <w:ind w:left="-567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2DF6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 тақырыптары мен міндеттері:</w:t>
      </w:r>
    </w:p>
    <w:p w14:paraId="5FD08936" w14:textId="38AFFFED" w:rsidR="00BE76A5" w:rsidRPr="00BE76A5" w:rsidRDefault="00BE76A5" w:rsidP="00BE76A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E76A5">
        <w:rPr>
          <w:rFonts w:ascii="Times New Roman" w:hAnsi="Times New Roman" w:cs="Times New Roman"/>
          <w:b/>
          <w:bCs/>
          <w:sz w:val="26"/>
          <w:szCs w:val="26"/>
          <w:lang w:val="kk-KZ"/>
        </w:rPr>
        <w:t>- "Үздік балабақша"</w:t>
      </w:r>
      <w:r w:rsidRPr="00BE76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E76A5">
        <w:rPr>
          <w:rFonts w:ascii="Times New Roman" w:hAnsi="Times New Roman" w:cs="Times New Roman"/>
          <w:lang w:val="kk-KZ"/>
        </w:rPr>
        <w:t>номинациясы (қатысушы-педагог балабақшаның жетістіктері мен ұжымның суреттерін жіберу керек),</w:t>
      </w:r>
    </w:p>
    <w:p w14:paraId="36DB0054" w14:textId="6DE87427" w:rsidR="00075EDE" w:rsidRPr="00A42DF6" w:rsidRDefault="00A42DF6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lang w:val="kk-KZ"/>
        </w:rPr>
      </w:pP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- </w:t>
      </w:r>
      <w:r w:rsidR="00075EDE"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"Үздік мектеп"</w:t>
      </w:r>
      <w:r w:rsidR="00075EDE"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5EDE" w:rsidRPr="00A42DF6">
        <w:rPr>
          <w:rFonts w:ascii="Times New Roman" w:hAnsi="Times New Roman" w:cs="Times New Roman"/>
          <w:lang w:val="kk-KZ"/>
        </w:rPr>
        <w:t>номинациясы (осы номинация бойынша мектептің ұжымдық жетістіктері мен жоғары бағалары бағаланады. Қатысушы өз мектебінің жетістіктерін жібереді.Қосымша мектеп фотосуреттері болуы керек)</w:t>
      </w:r>
      <w:r>
        <w:rPr>
          <w:rFonts w:ascii="Times New Roman" w:hAnsi="Times New Roman" w:cs="Times New Roman"/>
          <w:lang w:val="kk-KZ"/>
        </w:rPr>
        <w:t>,</w:t>
      </w:r>
    </w:p>
    <w:p w14:paraId="1CB384C3" w14:textId="6A2E7910" w:rsidR="00BE76A5" w:rsidRDefault="00BE76A5" w:rsidP="00BE76A5">
      <w:pPr>
        <w:pStyle w:val="a3"/>
        <w:spacing w:after="0" w:line="240" w:lineRule="auto"/>
        <w:ind w:left="-567"/>
        <w:rPr>
          <w:rFonts w:ascii="Times New Roman" w:hAnsi="Times New Roman" w:cs="Times New Roman"/>
          <w:lang w:val="kk-KZ"/>
        </w:rPr>
      </w:pP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"Үздік колледж</w:t>
      </w: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"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2DF6">
        <w:rPr>
          <w:rFonts w:ascii="Times New Roman" w:hAnsi="Times New Roman" w:cs="Times New Roman"/>
          <w:lang w:val="kk-KZ"/>
        </w:rPr>
        <w:t xml:space="preserve">номинациясы </w:t>
      </w:r>
      <w:r>
        <w:rPr>
          <w:rFonts w:ascii="Times New Roman" w:hAnsi="Times New Roman" w:cs="Times New Roman"/>
          <w:lang w:val="kk-KZ"/>
        </w:rPr>
        <w:t>(осы номинация бойынша колледждің</w:t>
      </w:r>
      <w:r w:rsidRPr="00A42DF6">
        <w:rPr>
          <w:rFonts w:ascii="Times New Roman" w:hAnsi="Times New Roman" w:cs="Times New Roman"/>
          <w:lang w:val="kk-KZ"/>
        </w:rPr>
        <w:t xml:space="preserve"> ұжымдық жетістіктері мен жоғары бағалары бағаланады</w:t>
      </w:r>
      <w:r>
        <w:rPr>
          <w:rFonts w:ascii="Times New Roman" w:hAnsi="Times New Roman" w:cs="Times New Roman"/>
          <w:lang w:val="kk-KZ"/>
        </w:rPr>
        <w:t>. Қатысушы өз колледжінің</w:t>
      </w:r>
      <w:r w:rsidRPr="00A42DF6">
        <w:rPr>
          <w:rFonts w:ascii="Times New Roman" w:hAnsi="Times New Roman" w:cs="Times New Roman"/>
          <w:lang w:val="kk-KZ"/>
        </w:rPr>
        <w:t xml:space="preserve"> жетістіктерін жібереді.Қосымша мектеп фотосуреттері болуы керек)</w:t>
      </w:r>
      <w:r>
        <w:rPr>
          <w:rFonts w:ascii="Times New Roman" w:hAnsi="Times New Roman" w:cs="Times New Roman"/>
          <w:lang w:val="kk-KZ"/>
        </w:rPr>
        <w:t>,</w:t>
      </w:r>
    </w:p>
    <w:p w14:paraId="1E452CB7" w14:textId="77777777" w:rsidR="00BE76A5" w:rsidRPr="00A42DF6" w:rsidRDefault="00BE76A5" w:rsidP="00BE76A5">
      <w:pPr>
        <w:pStyle w:val="a3"/>
        <w:spacing w:after="0" w:line="240" w:lineRule="auto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"Үздік директор – Біздің көшбасшы</w:t>
      </w:r>
      <w:r w:rsidRPr="00A42DF6">
        <w:rPr>
          <w:rFonts w:ascii="Times New Roman" w:hAnsi="Times New Roman" w:cs="Times New Roman"/>
          <w:sz w:val="26"/>
          <w:szCs w:val="26"/>
          <w:lang w:val="kk-KZ"/>
        </w:rPr>
        <w:t>"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2DF6">
        <w:rPr>
          <w:rFonts w:ascii="Times New Roman" w:hAnsi="Times New Roman" w:cs="Times New Roman"/>
          <w:lang w:val="kk-KZ"/>
        </w:rPr>
        <w:t>номинациясы (педагог-қатысушы мектеп/ЖОО/колледж директорының жетістіктері мен артықшылықтарын жіберу керек)</w:t>
      </w:r>
      <w:r>
        <w:rPr>
          <w:rFonts w:ascii="Times New Roman" w:hAnsi="Times New Roman" w:cs="Times New Roman"/>
          <w:lang w:val="kk-KZ"/>
        </w:rPr>
        <w:t>,</w:t>
      </w:r>
    </w:p>
    <w:p w14:paraId="43EE6672" w14:textId="77777777" w:rsidR="00BE76A5" w:rsidRPr="00075EDE" w:rsidRDefault="00BE76A5" w:rsidP="00BE76A5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- "Үздік меңгеруші"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2DF6">
        <w:rPr>
          <w:rFonts w:ascii="Times New Roman" w:hAnsi="Times New Roman" w:cs="Times New Roman"/>
          <w:lang w:val="kk-KZ"/>
        </w:rPr>
        <w:t>номинациясы (педагог-қатысушы балабақша меңгерушісінің жетістіктері мен артықшылықтарын жіберу керек)</w:t>
      </w:r>
      <w:r>
        <w:rPr>
          <w:rFonts w:ascii="Times New Roman" w:hAnsi="Times New Roman" w:cs="Times New Roman"/>
          <w:lang w:val="kk-KZ"/>
        </w:rPr>
        <w:t>,</w:t>
      </w:r>
    </w:p>
    <w:p w14:paraId="199EBF55" w14:textId="729AE737" w:rsidR="00BE76A5" w:rsidRPr="00A30DB4" w:rsidRDefault="00BE76A5" w:rsidP="00A30DB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"Үздік әдіскер</w:t>
      </w: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"</w:t>
      </w:r>
      <w:r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2DF6">
        <w:rPr>
          <w:rFonts w:ascii="Times New Roman" w:hAnsi="Times New Roman" w:cs="Times New Roman"/>
          <w:lang w:val="kk-KZ"/>
        </w:rPr>
        <w:t>номинациясы (педагог-қатысушы жетістіктері мен артықшылықтарын жіберу керек)</w:t>
      </w:r>
      <w:r>
        <w:rPr>
          <w:rFonts w:ascii="Times New Roman" w:hAnsi="Times New Roman" w:cs="Times New Roman"/>
          <w:lang w:val="kk-KZ"/>
        </w:rPr>
        <w:t>,</w:t>
      </w:r>
    </w:p>
    <w:p w14:paraId="0AA86D10" w14:textId="17DB555E" w:rsidR="00075EDE" w:rsidRPr="00075EDE" w:rsidRDefault="00A42DF6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- </w:t>
      </w:r>
      <w:r w:rsidR="00075EDE"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"Үздік сынып жетекшісі/куратор"</w:t>
      </w:r>
      <w:r w:rsidR="00075EDE" w:rsidRPr="00075E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5EDE" w:rsidRPr="00A42DF6">
        <w:rPr>
          <w:rFonts w:ascii="Times New Roman" w:hAnsi="Times New Roman" w:cs="Times New Roman"/>
          <w:lang w:val="kk-KZ"/>
        </w:rPr>
        <w:t>номинациясы (педагог-қатысушы өз оқушыларының жетістіктерін және басқарушы сыныптард</w:t>
      </w:r>
      <w:r w:rsidRPr="00A42DF6">
        <w:rPr>
          <w:rFonts w:ascii="Times New Roman" w:hAnsi="Times New Roman" w:cs="Times New Roman"/>
          <w:lang w:val="kk-KZ"/>
        </w:rPr>
        <w:t>ың фотосуреттерін жіберу керек</w:t>
      </w:r>
      <w:r w:rsidR="00075EDE" w:rsidRPr="00A42DF6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>,</w:t>
      </w:r>
    </w:p>
    <w:p w14:paraId="364A81A0" w14:textId="61365E53" w:rsidR="00075EDE" w:rsidRDefault="00A42DF6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075EDE" w:rsidRPr="00075EDE">
        <w:rPr>
          <w:rFonts w:ascii="Times New Roman" w:hAnsi="Times New Roman" w:cs="Times New Roman"/>
          <w:b/>
          <w:bCs/>
          <w:sz w:val="24"/>
          <w:szCs w:val="24"/>
          <w:lang w:val="kk-KZ"/>
        </w:rPr>
        <w:t>"Үздік тәрбиеші"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5EDE" w:rsidRPr="00A42DF6">
        <w:rPr>
          <w:rFonts w:ascii="Times New Roman" w:hAnsi="Times New Roman" w:cs="Times New Roman"/>
          <w:lang w:val="kk-KZ"/>
        </w:rPr>
        <w:t>номнациясы (педагог-қатысушы өз жетістіктерін, сондай-ақ топ жетістіктерін жіберу керек)</w:t>
      </w:r>
      <w:r>
        <w:rPr>
          <w:rFonts w:ascii="Times New Roman" w:hAnsi="Times New Roman" w:cs="Times New Roman"/>
          <w:lang w:val="kk-KZ"/>
        </w:rPr>
        <w:t>.</w:t>
      </w:r>
    </w:p>
    <w:p w14:paraId="4E08F381" w14:textId="43C762B6" w:rsidR="00F53A94" w:rsidRPr="00075EDE" w:rsidRDefault="00F53A94" w:rsidP="00F53A9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"Үздік әдіскер</w:t>
      </w:r>
      <w:r w:rsidRPr="00075EDE">
        <w:rPr>
          <w:rFonts w:ascii="Times New Roman" w:hAnsi="Times New Roman" w:cs="Times New Roman"/>
          <w:b/>
          <w:bCs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42DF6">
        <w:rPr>
          <w:rFonts w:ascii="Times New Roman" w:hAnsi="Times New Roman" w:cs="Times New Roman"/>
          <w:lang w:val="kk-KZ"/>
        </w:rPr>
        <w:t>номнациясы (пе</w:t>
      </w:r>
      <w:r>
        <w:rPr>
          <w:rFonts w:ascii="Times New Roman" w:hAnsi="Times New Roman" w:cs="Times New Roman"/>
          <w:lang w:val="kk-KZ"/>
        </w:rPr>
        <w:t>дагог-қатысушы өз жетістіктерін</w:t>
      </w:r>
      <w:r w:rsidRPr="00A42DF6">
        <w:rPr>
          <w:rFonts w:ascii="Times New Roman" w:hAnsi="Times New Roman" w:cs="Times New Roman"/>
          <w:lang w:val="kk-KZ"/>
        </w:rPr>
        <w:t>)</w:t>
      </w:r>
      <w:r>
        <w:rPr>
          <w:rFonts w:ascii="Times New Roman" w:hAnsi="Times New Roman" w:cs="Times New Roman"/>
          <w:lang w:val="kk-KZ"/>
        </w:rPr>
        <w:t>.</w:t>
      </w:r>
    </w:p>
    <w:p w14:paraId="35AD2248" w14:textId="77777777" w:rsidR="00F53A94" w:rsidRDefault="00F53A94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14:paraId="144D3432" w14:textId="77777777" w:rsidR="00F53A94" w:rsidRPr="00075EDE" w:rsidRDefault="00F53A94" w:rsidP="00075EDE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14:paraId="1357FC4F" w14:textId="77777777" w:rsidR="00F53A94" w:rsidRDefault="00BE76A5" w:rsidP="00F53A94">
      <w:pPr>
        <w:pStyle w:val="a3"/>
        <w:spacing w:after="0" w:line="240" w:lineRule="auto"/>
        <w:ind w:left="-567"/>
        <w:rPr>
          <w:rFonts w:ascii="Times New Roman" w:hAnsi="Times New Roman" w:cs="Times New Roman"/>
          <w:lang w:val="kk-KZ"/>
        </w:rPr>
      </w:pPr>
      <w:r w:rsidRPr="00A42DF6">
        <w:rPr>
          <w:rFonts w:ascii="Times New Roman" w:hAnsi="Times New Roman" w:cs="Times New Roman"/>
          <w:b/>
          <w:bCs/>
          <w:sz w:val="26"/>
          <w:szCs w:val="26"/>
          <w:lang w:val="kk-KZ"/>
        </w:rPr>
        <w:t>- "Үздік сабақ жоспары"</w:t>
      </w:r>
      <w:r w:rsidRPr="00A42DF6">
        <w:rPr>
          <w:rFonts w:ascii="Times New Roman" w:hAnsi="Times New Roman" w:cs="Times New Roman"/>
          <w:lang w:val="kk-KZ"/>
        </w:rPr>
        <w:t xml:space="preserve"> номинациясы (педагог-қатысушы өзі өткізген сабақ жоспарын жіберу керек),</w:t>
      </w:r>
    </w:p>
    <w:p w14:paraId="68DD2025" w14:textId="31772D54" w:rsidR="00BE76A5" w:rsidRPr="00F53A94" w:rsidRDefault="00BE76A5" w:rsidP="00F53A94">
      <w:pPr>
        <w:pStyle w:val="a3"/>
        <w:spacing w:after="0" w:line="240" w:lineRule="auto"/>
        <w:ind w:left="-567"/>
        <w:rPr>
          <w:rFonts w:ascii="Times New Roman" w:hAnsi="Times New Roman" w:cs="Times New Roman"/>
          <w:lang w:val="kk-KZ"/>
        </w:rPr>
      </w:pPr>
      <w:r w:rsidRPr="00F53A9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F53A94">
        <w:rPr>
          <w:rFonts w:ascii="Times New Roman" w:hAnsi="Times New Roman" w:cs="Times New Roman"/>
          <w:b/>
          <w:bCs/>
          <w:sz w:val="26"/>
          <w:szCs w:val="26"/>
          <w:lang w:val="kk-KZ"/>
        </w:rPr>
        <w:t>"Үздік баяндама"</w:t>
      </w:r>
      <w:r w:rsidRPr="00F53A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3A94">
        <w:rPr>
          <w:rFonts w:ascii="Times New Roman" w:hAnsi="Times New Roman" w:cs="Times New Roman"/>
          <w:lang w:val="kk-KZ"/>
        </w:rPr>
        <w:t>номинациясы (қатысушы-педагог біздің заманымыздың өзекті тақырыбына баяндама жіберу керек),</w:t>
      </w:r>
    </w:p>
    <w:p w14:paraId="7A74EA1C" w14:textId="77777777" w:rsidR="00A30DB4" w:rsidRPr="0069799A" w:rsidRDefault="00A30DB4" w:rsidP="006979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  <w:lang w:val="kk-KZ"/>
        </w:rPr>
      </w:pPr>
    </w:p>
    <w:p w14:paraId="23E25858" w14:textId="777AA02B" w:rsidR="00EF16D8" w:rsidRPr="003D37EF" w:rsidRDefault="00B61978" w:rsidP="00ED727C">
      <w:pPr>
        <w:pStyle w:val="a3"/>
        <w:numPr>
          <w:ilvl w:val="0"/>
          <w:numId w:val="9"/>
        </w:num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D37EF">
        <w:rPr>
          <w:rFonts w:ascii="Times New Roman" w:hAnsi="Times New Roman" w:cs="Times New Roman"/>
          <w:b/>
          <w:sz w:val="24"/>
          <w:szCs w:val="26"/>
        </w:rPr>
        <w:t>Награждение</w:t>
      </w:r>
    </w:p>
    <w:p w14:paraId="18A65526" w14:textId="77777777" w:rsidR="00ED727C" w:rsidRPr="003D37EF" w:rsidRDefault="00ED727C" w:rsidP="00140AC4">
      <w:pPr>
        <w:pStyle w:val="a3"/>
        <w:spacing w:after="0"/>
        <w:ind w:left="-426"/>
        <w:rPr>
          <w:rFonts w:ascii="Times New Roman" w:hAnsi="Times New Roman" w:cs="Times New Roman"/>
          <w:b/>
          <w:sz w:val="14"/>
          <w:szCs w:val="14"/>
          <w:highlight w:val="yellow"/>
        </w:rPr>
        <w:sectPr w:rsidR="00ED727C" w:rsidRPr="003D37EF" w:rsidSect="00075EDE">
          <w:type w:val="continuous"/>
          <w:pgSz w:w="11906" w:h="16838"/>
          <w:pgMar w:top="142" w:right="566" w:bottom="142" w:left="1276" w:header="708" w:footer="708" w:gutter="0"/>
          <w:cols w:space="992"/>
          <w:docGrid w:linePitch="360"/>
        </w:sectPr>
      </w:pPr>
    </w:p>
    <w:p w14:paraId="29620F20" w14:textId="44C36AAA" w:rsidR="00AC12A0" w:rsidRPr="00A30DB4" w:rsidRDefault="0069799A" w:rsidP="00A30DB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C12A0">
        <w:rPr>
          <w:rFonts w:ascii="Times New Roman" w:hAnsi="Times New Roman" w:cs="Times New Roman"/>
          <w:sz w:val="24"/>
          <w:szCs w:val="24"/>
          <w:lang w:val="kk-KZ"/>
        </w:rPr>
        <w:lastRenderedPageBreak/>
        <w:t>1. Барлық қатысушылар сертификатқа ие болады.</w:t>
      </w:r>
    </w:p>
    <w:p w14:paraId="0C106E03" w14:textId="12750763" w:rsidR="0069799A" w:rsidRPr="00AC12A0" w:rsidRDefault="0069799A" w:rsidP="00AC12A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C12A0">
        <w:rPr>
          <w:rFonts w:ascii="Times New Roman" w:hAnsi="Times New Roman" w:cs="Times New Roman"/>
          <w:sz w:val="24"/>
          <w:szCs w:val="24"/>
          <w:lang w:val="kk-KZ"/>
        </w:rPr>
        <w:t>2. Жеңімпаздар қатарына енбеген қатысушылар, өтініште көрсетілген электрондық почталарына электронды алғыс хат алады;</w:t>
      </w:r>
    </w:p>
    <w:p w14:paraId="3F476CEB" w14:textId="270B1B0B" w:rsidR="00A30DB4" w:rsidRDefault="0069799A" w:rsidP="00A30DB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AC12A0">
        <w:rPr>
          <w:rFonts w:ascii="Times New Roman" w:hAnsi="Times New Roman" w:cs="Times New Roman"/>
          <w:sz w:val="24"/>
          <w:szCs w:val="24"/>
          <w:lang w:val="kk-KZ"/>
        </w:rPr>
        <w:t>3. Жеңімпаздар (электрондық почта арқылы) I, II, III дәре</w:t>
      </w:r>
      <w:r w:rsidR="001F7962">
        <w:rPr>
          <w:rFonts w:ascii="Times New Roman" w:hAnsi="Times New Roman" w:cs="Times New Roman"/>
          <w:sz w:val="24"/>
          <w:szCs w:val="24"/>
          <w:lang w:val="kk-KZ"/>
        </w:rPr>
        <w:t>желә дипломдармен марапатталады;</w:t>
      </w:r>
    </w:p>
    <w:p w14:paraId="5B5BC7EB" w14:textId="12D6C08E" w:rsidR="00A30DB4" w:rsidRPr="001F7962" w:rsidRDefault="00A30DB4" w:rsidP="00A30DB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1F7962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1F7962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жүлдегі жеңімпаздарына «</w:t>
      </w:r>
      <w:r w:rsidR="00DA56E5" w:rsidRPr="00DA56E5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БАСТАМА</w:t>
      </w:r>
      <w:r w:rsidRPr="001F796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F79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кубогы</w:t>
      </w:r>
      <w:r w:rsidRPr="001F79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58EB406B" w14:textId="701934E8" w:rsidR="00A30DB4" w:rsidRPr="00A30DB4" w:rsidRDefault="00A30DB4" w:rsidP="00A30DB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9799A" w:rsidRPr="00A30DB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30DB4">
        <w:rPr>
          <w:rFonts w:ascii="Times New Roman" w:hAnsi="Times New Roman" w:cs="Times New Roman"/>
          <w:sz w:val="24"/>
          <w:szCs w:val="24"/>
          <w:lang w:val="kk-KZ"/>
        </w:rPr>
        <w:t>Байқауға кемінде 1</w:t>
      </w:r>
      <w:r w:rsidR="00AC12A0" w:rsidRPr="00A30DB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9799A" w:rsidRPr="00A30DB4">
        <w:rPr>
          <w:rFonts w:ascii="Times New Roman" w:hAnsi="Times New Roman" w:cs="Times New Roman"/>
          <w:sz w:val="24"/>
          <w:szCs w:val="24"/>
          <w:lang w:val="kk-KZ"/>
        </w:rPr>
        <w:t xml:space="preserve"> қатысушыны тіркеген мекемелер – КУБОК пен марапатталады және мекеме басшыларына алғыс хат беріледі</w:t>
      </w:r>
      <w:r w:rsidR="001F79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C5AD4B3" w14:textId="66524F5E" w:rsidR="0069799A" w:rsidRPr="001F7962" w:rsidRDefault="00A30DB4" w:rsidP="001F796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A30DB4">
        <w:rPr>
          <w:rFonts w:ascii="Times New Roman" w:hAnsi="Times New Roman" w:cs="Times New Roman"/>
          <w:sz w:val="24"/>
          <w:szCs w:val="24"/>
          <w:lang w:val="kk-KZ"/>
        </w:rPr>
        <w:t>. Ж</w:t>
      </w:r>
      <w:r w:rsidR="00F53A94">
        <w:rPr>
          <w:rFonts w:ascii="Times New Roman" w:hAnsi="Times New Roman" w:cs="Times New Roman"/>
          <w:sz w:val="24"/>
          <w:szCs w:val="24"/>
          <w:lang w:val="kk-KZ"/>
        </w:rPr>
        <w:t>еңімпаздар 2020 жылдың  20 маусым</w:t>
      </w:r>
      <w:r w:rsidRPr="00A30DB4">
        <w:rPr>
          <w:rFonts w:ascii="Times New Roman" w:hAnsi="Times New Roman" w:cs="Times New Roman"/>
          <w:sz w:val="24"/>
          <w:szCs w:val="24"/>
          <w:lang w:val="kk-KZ"/>
        </w:rPr>
        <w:t xml:space="preserve"> айында  Алматы қаласында  өтетін марапаттауға шақырылады</w:t>
      </w:r>
      <w:r w:rsidR="001F796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2640C48" w14:textId="37E27577" w:rsidR="002C4B6E" w:rsidRPr="003D37EF" w:rsidRDefault="00140AC4" w:rsidP="00EB7FF8">
      <w:pPr>
        <w:spacing w:after="0" w:line="240" w:lineRule="auto"/>
        <w:ind w:left="284" w:hanging="852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</w:pPr>
      <w:r w:rsidRPr="003D37EF">
        <w:rPr>
          <w:rFonts w:ascii="Times New Roman" w:hAnsi="Times New Roman" w:cs="Times New Roman"/>
          <w:b/>
          <w:color w:val="FF0000"/>
          <w:sz w:val="26"/>
          <w:szCs w:val="26"/>
          <w:lang w:val="kk-KZ"/>
        </w:rPr>
        <w:t>Өткізілу мерзімдері</w:t>
      </w:r>
    </w:p>
    <w:p w14:paraId="033819ED" w14:textId="77777777" w:rsidR="002C4B6E" w:rsidRPr="00AC12A0" w:rsidRDefault="002C4B6E" w:rsidP="00EB7FF8">
      <w:pPr>
        <w:spacing w:after="0" w:line="240" w:lineRule="auto"/>
        <w:ind w:left="284" w:hanging="852"/>
        <w:jc w:val="center"/>
        <w:rPr>
          <w:rFonts w:ascii="Times New Roman" w:hAnsi="Times New Roman" w:cs="Times New Roman"/>
          <w:b/>
          <w:color w:val="C00000"/>
          <w:sz w:val="10"/>
          <w:szCs w:val="10"/>
          <w:lang w:val="kk-KZ"/>
        </w:rPr>
      </w:pPr>
    </w:p>
    <w:p w14:paraId="1A473EA4" w14:textId="53A4FD60" w:rsidR="002C4B6E" w:rsidRPr="003D37EF" w:rsidRDefault="00140AC4" w:rsidP="00EB7FF8">
      <w:pPr>
        <w:spacing w:after="0" w:line="240" w:lineRule="auto"/>
        <w:ind w:left="284" w:hanging="852"/>
        <w:jc w:val="center"/>
        <w:rPr>
          <w:rFonts w:ascii="Times New Roman" w:hAnsi="Times New Roman" w:cs="Times New Roman"/>
          <w:color w:val="C00000"/>
          <w:sz w:val="28"/>
          <w:szCs w:val="26"/>
          <w:lang w:val="kk-KZ"/>
        </w:rPr>
      </w:pPr>
      <w:r w:rsidRPr="003D37EF">
        <w:rPr>
          <w:rFonts w:ascii="Times New Roman" w:hAnsi="Times New Roman" w:cs="Times New Roman"/>
          <w:sz w:val="28"/>
          <w:szCs w:val="26"/>
          <w:lang w:val="kk-KZ"/>
        </w:rPr>
        <w:t>Байқауға қатысуға сұраныстар қабылдау</w:t>
      </w:r>
      <w:r w:rsidR="002C4B6E" w:rsidRPr="00AC12A0">
        <w:rPr>
          <w:rFonts w:ascii="Times New Roman" w:hAnsi="Times New Roman" w:cs="Times New Roman"/>
          <w:sz w:val="28"/>
          <w:szCs w:val="26"/>
          <w:lang w:val="kk-KZ"/>
        </w:rPr>
        <w:t xml:space="preserve">: 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20</w:t>
      </w:r>
      <w:r w:rsidR="00ED727C" w:rsidRPr="00AC12A0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05</w:t>
      </w:r>
      <w:r w:rsidR="00DA56E5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 xml:space="preserve">.2020 – 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08</w:t>
      </w:r>
      <w:r w:rsidR="00DA56E5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.0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6</w:t>
      </w:r>
      <w:r w:rsidR="00AC12A0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.2020</w:t>
      </w:r>
      <w:r w:rsidR="00D55E32" w:rsidRPr="00AC12A0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 xml:space="preserve"> жж аралығында</w:t>
      </w:r>
    </w:p>
    <w:p w14:paraId="39FBEB79" w14:textId="1AA269D3" w:rsidR="004E387D" w:rsidRPr="003D37EF" w:rsidRDefault="00140AC4" w:rsidP="00EB7FF8">
      <w:pPr>
        <w:spacing w:after="0" w:line="240" w:lineRule="auto"/>
        <w:ind w:left="284" w:hanging="852"/>
        <w:jc w:val="center"/>
        <w:rPr>
          <w:rFonts w:ascii="Times New Roman" w:hAnsi="Times New Roman" w:cs="Times New Roman"/>
          <w:color w:val="FF0000"/>
          <w:sz w:val="28"/>
          <w:szCs w:val="26"/>
          <w:lang w:val="kk-KZ"/>
        </w:rPr>
      </w:pPr>
      <w:r w:rsidRPr="003D37EF">
        <w:rPr>
          <w:rFonts w:ascii="Times New Roman" w:hAnsi="Times New Roman" w:cs="Times New Roman"/>
          <w:sz w:val="28"/>
          <w:szCs w:val="26"/>
          <w:lang w:val="kk-KZ"/>
        </w:rPr>
        <w:t>Байқаудың нәтежесін қортындыылау</w:t>
      </w:r>
      <w:r w:rsidR="002C4B6E" w:rsidRPr="003D37EF">
        <w:rPr>
          <w:rFonts w:ascii="Times New Roman" w:hAnsi="Times New Roman" w:cs="Times New Roman"/>
          <w:sz w:val="28"/>
          <w:szCs w:val="26"/>
          <w:lang w:val="kk-KZ"/>
        </w:rPr>
        <w:t xml:space="preserve">: 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10</w:t>
      </w:r>
      <w:r w:rsidR="00DA56E5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.0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6</w:t>
      </w:r>
      <w:r w:rsidR="00CD2D8E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.2020</w:t>
      </w:r>
      <w:r w:rsidR="00ED727C" w:rsidRPr="003D37EF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 xml:space="preserve"> – 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13</w:t>
      </w:r>
      <w:r w:rsidR="00DA56E5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.0</w:t>
      </w:r>
      <w:r w:rsidR="00F53A94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6</w:t>
      </w:r>
      <w:r w:rsidR="00CD2D8E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>.2020</w:t>
      </w:r>
      <w:r w:rsidR="00D55E32" w:rsidRPr="003D37EF">
        <w:rPr>
          <w:rFonts w:ascii="Times New Roman" w:hAnsi="Times New Roman" w:cs="Times New Roman"/>
          <w:b/>
          <w:color w:val="FF0000"/>
          <w:sz w:val="28"/>
          <w:szCs w:val="26"/>
          <w:highlight w:val="yellow"/>
          <w:lang w:val="kk-KZ"/>
        </w:rPr>
        <w:t xml:space="preserve"> жж аралығында</w:t>
      </w:r>
    </w:p>
    <w:p w14:paraId="7856A291" w14:textId="77777777" w:rsidR="00495918" w:rsidRPr="003D37EF" w:rsidRDefault="00495918" w:rsidP="00EB7FF8">
      <w:pPr>
        <w:spacing w:after="0" w:line="240" w:lineRule="auto"/>
        <w:ind w:left="284" w:hanging="852"/>
        <w:jc w:val="center"/>
        <w:rPr>
          <w:rFonts w:ascii="Times New Roman" w:hAnsi="Times New Roman" w:cs="Times New Roman"/>
          <w:color w:val="C00000"/>
          <w:sz w:val="8"/>
          <w:szCs w:val="26"/>
          <w:lang w:val="kk-KZ"/>
        </w:rPr>
      </w:pPr>
    </w:p>
    <w:p w14:paraId="2D2BEDBA" w14:textId="3BE0A3B6" w:rsidR="00495918" w:rsidRDefault="00366685" w:rsidP="003D37EF">
      <w:pPr>
        <w:pStyle w:val="a3"/>
        <w:spacing w:after="0" w:line="240" w:lineRule="auto"/>
        <w:ind w:left="284" w:hanging="852"/>
        <w:jc w:val="center"/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</w:pPr>
      <w:r w:rsidRPr="003D37EF"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  <w:t>Байқауға қатысу құны</w:t>
      </w:r>
      <w:r w:rsidR="00B9413C" w:rsidRPr="003D37EF"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  <w:t xml:space="preserve"> </w:t>
      </w:r>
      <w:r w:rsidR="003D37EF" w:rsidRPr="003D37EF"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  <w:t>–</w:t>
      </w:r>
      <w:r w:rsidR="00495918" w:rsidRPr="003D37EF"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  <w:t xml:space="preserve"> </w:t>
      </w:r>
      <w:r w:rsidR="00A30DB4"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  <w:t>30</w:t>
      </w:r>
      <w:r w:rsidR="003D37EF" w:rsidRPr="003D37EF">
        <w:rPr>
          <w:rFonts w:ascii="Times New Roman" w:hAnsi="Times New Roman" w:cs="Times New Roman"/>
          <w:b/>
          <w:color w:val="FF0000"/>
          <w:sz w:val="32"/>
          <w:szCs w:val="29"/>
          <w:lang w:val="kk-KZ"/>
        </w:rPr>
        <w:t>00 теңге</w:t>
      </w:r>
    </w:p>
    <w:p w14:paraId="23688C2C" w14:textId="77777777" w:rsidR="003D37EF" w:rsidRPr="00AC12A0" w:rsidRDefault="003D37EF" w:rsidP="003D37EF">
      <w:pPr>
        <w:pStyle w:val="a3"/>
        <w:spacing w:after="0" w:line="240" w:lineRule="auto"/>
        <w:ind w:left="284" w:hanging="852"/>
        <w:jc w:val="center"/>
        <w:rPr>
          <w:rFonts w:ascii="Times New Roman" w:hAnsi="Times New Roman" w:cs="Times New Roman"/>
          <w:b/>
          <w:color w:val="FF0000"/>
          <w:sz w:val="10"/>
          <w:szCs w:val="29"/>
          <w:lang w:val="kk-KZ"/>
        </w:rPr>
      </w:pPr>
    </w:p>
    <w:p w14:paraId="3FFB341A" w14:textId="77777777" w:rsidR="00DA56E5" w:rsidRPr="00DA56E5" w:rsidRDefault="00DA56E5" w:rsidP="00DA56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lang w:val="kk-KZ"/>
        </w:rPr>
        <w:t>Байланыс ақпараты: «Be Clever» Халықаралық дамыту орталығы</w:t>
      </w:r>
    </w:p>
    <w:p w14:paraId="230A98CC" w14:textId="77777777" w:rsidR="00DA56E5" w:rsidRPr="00DA56E5" w:rsidRDefault="00DA56E5" w:rsidP="00DA56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lang w:val="kk-KZ"/>
        </w:rPr>
        <w:t xml:space="preserve">Казақстан Республикасы, </w:t>
      </w:r>
      <w:r w:rsidRPr="00DA56E5">
        <w:rPr>
          <w:rFonts w:ascii="Times New Roman" w:hAnsi="Times New Roman" w:cs="Times New Roman"/>
          <w:b/>
          <w:sz w:val="24"/>
        </w:rPr>
        <w:t>Алматы</w:t>
      </w:r>
      <w:r w:rsidRPr="00DA56E5">
        <w:rPr>
          <w:rFonts w:ascii="Times New Roman" w:hAnsi="Times New Roman" w:cs="Times New Roman"/>
          <w:b/>
          <w:sz w:val="24"/>
          <w:lang w:val="kk-KZ"/>
        </w:rPr>
        <w:t xml:space="preserve"> қаласы</w:t>
      </w:r>
      <w:r w:rsidRPr="00DA56E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A56E5">
        <w:rPr>
          <w:rFonts w:ascii="Times New Roman" w:hAnsi="Times New Roman" w:cs="Times New Roman"/>
          <w:b/>
          <w:sz w:val="24"/>
        </w:rPr>
        <w:t>Биокомбинатская</w:t>
      </w:r>
      <w:proofErr w:type="spellEnd"/>
      <w:r w:rsidRPr="00DA56E5">
        <w:rPr>
          <w:rFonts w:ascii="Times New Roman" w:hAnsi="Times New Roman" w:cs="Times New Roman"/>
          <w:b/>
          <w:sz w:val="24"/>
        </w:rPr>
        <w:t>, 7 «А»</w:t>
      </w:r>
      <w:r w:rsidRPr="00DA56E5">
        <w:rPr>
          <w:rFonts w:ascii="Times New Roman" w:hAnsi="Times New Roman" w:cs="Times New Roman"/>
          <w:b/>
          <w:sz w:val="24"/>
          <w:lang w:val="kk-KZ"/>
        </w:rPr>
        <w:t xml:space="preserve"> үйі, каб. №105</w:t>
      </w:r>
    </w:p>
    <w:p w14:paraId="68948B4B" w14:textId="77777777" w:rsidR="00DA56E5" w:rsidRPr="00DA56E5" w:rsidRDefault="00DA56E5" w:rsidP="00DA56E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highlight w:val="yellow"/>
          <w:lang w:val="kk-KZ"/>
        </w:rPr>
        <w:t>ұялы тел.: 8 778-136-62-52, 8 705-819-80-96.</w:t>
      </w:r>
    </w:p>
    <w:p w14:paraId="25B0BD80" w14:textId="77777777" w:rsidR="00DA56E5" w:rsidRPr="00DA56E5" w:rsidRDefault="00DA56E5" w:rsidP="00DA56E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lang w:val="kk-KZ"/>
        </w:rPr>
        <w:t>E-mail: be_clever_2017@mail.ru</w:t>
      </w:r>
    </w:p>
    <w:p w14:paraId="41B5D35F" w14:textId="77777777" w:rsidR="003D37EF" w:rsidRPr="003D37EF" w:rsidRDefault="003D37EF" w:rsidP="003D3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10"/>
          <w:szCs w:val="26"/>
          <w:lang w:val="kk-KZ"/>
        </w:rPr>
      </w:pPr>
    </w:p>
    <w:p w14:paraId="4CC5AEC0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Ұйымдастырушының есеп шоты:</w:t>
      </w:r>
    </w:p>
    <w:p w14:paraId="56CDE672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ЖШС  «Be Clever» Халықаралық дамыту орталығы</w:t>
      </w:r>
    </w:p>
    <w:p w14:paraId="340E966E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ЖСК: KZ8577420KZ220317AV1</w:t>
      </w:r>
    </w:p>
    <w:p w14:paraId="2EADCCD5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БСК: LARIKZKA</w:t>
      </w:r>
    </w:p>
    <w:p w14:paraId="5C97DD2C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БСН: 170340031856</w:t>
      </w:r>
    </w:p>
    <w:p w14:paraId="490CBA00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КБЕ: 17</w:t>
      </w:r>
    </w:p>
    <w:p w14:paraId="084863C0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КНП: 861</w:t>
      </w:r>
    </w:p>
    <w:p w14:paraId="5C2776BE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4"/>
          <w:lang w:val="kk-KZ"/>
        </w:rPr>
        <w:t>AҚ «AsiaCreditBank (Азия Кредит Банкі)» Алматы қ.</w:t>
      </w:r>
    </w:p>
    <w:p w14:paraId="7103477D" w14:textId="77777777" w:rsidR="00DA56E5" w:rsidRPr="00DA56E5" w:rsidRDefault="00DA56E5" w:rsidP="00DA56E5">
      <w:pPr>
        <w:pStyle w:val="a8"/>
        <w:ind w:left="-426"/>
        <w:rPr>
          <w:rFonts w:ascii="Times New Roman" w:hAnsi="Times New Roman" w:cs="Times New Roman"/>
          <w:b/>
          <w:sz w:val="14"/>
          <w:szCs w:val="24"/>
          <w:lang w:val="kk-KZ"/>
        </w:rPr>
      </w:pPr>
    </w:p>
    <w:p w14:paraId="25DA78E7" w14:textId="77777777" w:rsidR="00DA56E5" w:rsidRPr="00DA56E5" w:rsidRDefault="00DA56E5" w:rsidP="00DA56E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Каспи </w:t>
      </w:r>
      <w:proofErr w:type="spellStart"/>
      <w:r w:rsidRPr="00DA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Голд</w:t>
      </w:r>
      <w:proofErr w:type="spellEnd"/>
      <w:r w:rsidRPr="00DA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950918300236 (через терминал);</w:t>
      </w:r>
    </w:p>
    <w:p w14:paraId="495CFE60" w14:textId="77777777" w:rsidR="00DA56E5" w:rsidRPr="00DA56E5" w:rsidRDefault="00DA56E5" w:rsidP="00DA56E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A5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5169 4971 4014 1858 (номер карты).</w:t>
      </w:r>
    </w:p>
    <w:p w14:paraId="0F977528" w14:textId="77777777" w:rsidR="00DA56E5" w:rsidRPr="00DA56E5" w:rsidRDefault="00DA56E5" w:rsidP="00DA56E5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14"/>
          <w:szCs w:val="24"/>
          <w:lang w:val="kk-KZ" w:eastAsia="ru-RU"/>
        </w:rPr>
      </w:pPr>
    </w:p>
    <w:p w14:paraId="40762F90" w14:textId="77777777" w:rsidR="00DA56E5" w:rsidRPr="00DA56E5" w:rsidRDefault="00DA56E5" w:rsidP="00DA56E5">
      <w:pPr>
        <w:tabs>
          <w:tab w:val="left" w:pos="43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6"/>
          <w:lang w:val="kk-KZ"/>
        </w:rPr>
      </w:pPr>
      <w:r w:rsidRPr="00DA56E5">
        <w:rPr>
          <w:rFonts w:ascii="Times New Roman" w:hAnsi="Times New Roman" w:cs="Times New Roman"/>
          <w:b/>
          <w:sz w:val="24"/>
          <w:szCs w:val="26"/>
          <w:lang w:val="kk-KZ"/>
        </w:rPr>
        <w:t>№1 қосымша</w:t>
      </w:r>
      <w:r w:rsidRPr="00DA56E5">
        <w:rPr>
          <w:rFonts w:ascii="Times New Roman" w:hAnsi="Times New Roman" w:cs="Times New Roman"/>
          <w:sz w:val="24"/>
          <w:szCs w:val="26"/>
          <w:lang w:val="kk-KZ"/>
        </w:rPr>
        <w:t xml:space="preserve"> (сұраныс нысаны)</w:t>
      </w:r>
    </w:p>
    <w:p w14:paraId="44D7FBBB" w14:textId="27839C04" w:rsidR="00967CD3" w:rsidRPr="003D37EF" w:rsidRDefault="008C5B2D" w:rsidP="00EB7FF8">
      <w:pPr>
        <w:tabs>
          <w:tab w:val="left" w:pos="43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6"/>
          <w:lang w:val="kk-KZ"/>
        </w:rPr>
      </w:pPr>
      <w:r w:rsidRPr="003D37EF">
        <w:rPr>
          <w:rFonts w:ascii="Times New Roman" w:hAnsi="Times New Roman" w:cs="Times New Roman"/>
          <w:b/>
          <w:sz w:val="26"/>
          <w:szCs w:val="26"/>
          <w:lang w:val="kk-KZ"/>
        </w:rPr>
        <w:t>Сауалнама-сұраныс</w:t>
      </w:r>
    </w:p>
    <w:p w14:paraId="41D87A89" w14:textId="68B35657" w:rsidR="00D55E32" w:rsidRPr="003D37EF" w:rsidRDefault="00F53A94" w:rsidP="00EB7FF8">
      <w:pPr>
        <w:pStyle w:val="a8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A56E5" w:rsidRPr="00DA56E5">
        <w:rPr>
          <w:rFonts w:ascii="Times New Roman" w:hAnsi="Times New Roman" w:cs="Times New Roman"/>
          <w:sz w:val="26"/>
          <w:szCs w:val="26"/>
          <w:lang w:val="kk-KZ"/>
        </w:rPr>
        <w:t>I Халы</w:t>
      </w:r>
      <w:r w:rsidR="00DA56E5">
        <w:rPr>
          <w:rFonts w:ascii="Times New Roman" w:hAnsi="Times New Roman" w:cs="Times New Roman"/>
          <w:sz w:val="26"/>
          <w:szCs w:val="26"/>
          <w:lang w:val="kk-KZ"/>
        </w:rPr>
        <w:t>қаралық</w:t>
      </w:r>
      <w:r w:rsidR="00AC12A0">
        <w:rPr>
          <w:rFonts w:ascii="Times New Roman" w:hAnsi="Times New Roman" w:cs="Times New Roman"/>
          <w:sz w:val="26"/>
          <w:szCs w:val="26"/>
          <w:lang w:val="kk-KZ"/>
        </w:rPr>
        <w:t xml:space="preserve"> «</w:t>
      </w:r>
      <w:r w:rsidR="00DA56E5" w:rsidRPr="00DA56E5">
        <w:rPr>
          <w:rFonts w:ascii="Times New Roman" w:hAnsi="Times New Roman" w:cs="Times New Roman"/>
          <w:bCs/>
          <w:sz w:val="24"/>
          <w:szCs w:val="24"/>
          <w:lang w:val="kk-KZ"/>
        </w:rPr>
        <w:t>ПЕДАГОГИКАЛЫҚ БАСТАМА</w:t>
      </w:r>
      <w:r w:rsidR="008C5B2D" w:rsidRPr="003D37EF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D37EF">
        <w:rPr>
          <w:rFonts w:ascii="Times New Roman" w:hAnsi="Times New Roman" w:cs="Times New Roman"/>
          <w:sz w:val="26"/>
          <w:szCs w:val="26"/>
          <w:lang w:val="kk-KZ"/>
        </w:rPr>
        <w:t xml:space="preserve"> байқауына</w:t>
      </w:r>
    </w:p>
    <w:p w14:paraId="652E35E4" w14:textId="77777777" w:rsidR="00EB7FF8" w:rsidRPr="003D37EF" w:rsidRDefault="00EB7FF8" w:rsidP="00EB7FF8">
      <w:pPr>
        <w:pStyle w:val="a8"/>
        <w:jc w:val="center"/>
        <w:rPr>
          <w:rFonts w:ascii="Times New Roman" w:hAnsi="Times New Roman" w:cs="Times New Roman"/>
          <w:b/>
          <w:color w:val="C00000"/>
          <w:spacing w:val="10"/>
          <w:sz w:val="4"/>
          <w:szCs w:val="26"/>
          <w:lang w:val="kk-K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04F5B" w14:textId="2E22CC9D" w:rsidR="008C5B2D" w:rsidRPr="003D37EF" w:rsidRDefault="00967CD3" w:rsidP="00EB7F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3D37EF">
        <w:rPr>
          <w:rFonts w:ascii="Times New Roman" w:hAnsi="Times New Roman" w:cs="Times New Roman"/>
          <w:sz w:val="26"/>
          <w:szCs w:val="26"/>
        </w:rPr>
        <w:t>_____________________________</w:t>
      </w:r>
      <w:r w:rsidR="008C5B2D" w:rsidRPr="003D37E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AC12A0">
        <w:rPr>
          <w:rFonts w:ascii="Times New Roman" w:hAnsi="Times New Roman" w:cs="Times New Roman"/>
          <w:sz w:val="26"/>
          <w:szCs w:val="26"/>
          <w:lang w:val="kk-KZ"/>
        </w:rPr>
        <w:t>номинациясы бойынша</w:t>
      </w:r>
    </w:p>
    <w:p w14:paraId="24166D35" w14:textId="77777777" w:rsidR="00EB7FF8" w:rsidRPr="003D37EF" w:rsidRDefault="00EB7FF8" w:rsidP="00EB7FF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5097"/>
      </w:tblGrid>
      <w:tr w:rsidR="00540383" w:rsidRPr="003D37EF" w14:paraId="34F12BA3" w14:textId="77777777" w:rsidTr="004F5F3A">
        <w:tc>
          <w:tcPr>
            <w:tcW w:w="4673" w:type="dxa"/>
          </w:tcPr>
          <w:p w14:paraId="2369F0D6" w14:textId="67EFF8C9" w:rsidR="00540383" w:rsidRPr="003D37EF" w:rsidRDefault="004F5F3A" w:rsidP="004F5F3A">
            <w:pPr>
              <w:ind w:lef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</w:rPr>
              <w:t>Автордың аты-жөні</w:t>
            </w:r>
            <w:r w:rsidR="00654EF9" w:rsidRPr="003D37E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толық</w:t>
            </w:r>
            <w:r w:rsidR="00654EF9" w:rsidRPr="003D37E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97" w:type="dxa"/>
          </w:tcPr>
          <w:p w14:paraId="3248FBD0" w14:textId="77777777" w:rsidR="00540383" w:rsidRPr="003D37EF" w:rsidRDefault="00540383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383" w:rsidRPr="003D37EF" w14:paraId="52D811E3" w14:textId="77777777" w:rsidTr="004F5F3A">
        <w:tc>
          <w:tcPr>
            <w:tcW w:w="4673" w:type="dxa"/>
          </w:tcPr>
          <w:p w14:paraId="2323D439" w14:textId="15DD6495" w:rsidR="00540383" w:rsidRPr="003D37EF" w:rsidRDefault="004F5F3A" w:rsidP="00654EF9">
            <w:pPr>
              <w:ind w:left="17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Туған күні</w:t>
            </w:r>
          </w:p>
        </w:tc>
        <w:tc>
          <w:tcPr>
            <w:tcW w:w="5097" w:type="dxa"/>
          </w:tcPr>
          <w:p w14:paraId="3091578A" w14:textId="77777777" w:rsidR="00540383" w:rsidRPr="003D37EF" w:rsidRDefault="00540383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383" w:rsidRPr="003D37EF" w14:paraId="5EFC043B" w14:textId="77777777" w:rsidTr="004F5F3A">
        <w:tc>
          <w:tcPr>
            <w:tcW w:w="4673" w:type="dxa"/>
          </w:tcPr>
          <w:p w14:paraId="4633199D" w14:textId="38AABC79" w:rsidR="00540383" w:rsidRPr="003D37EF" w:rsidRDefault="00654EF9" w:rsidP="004F5F3A">
            <w:pPr>
              <w:ind w:lef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D37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37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D37EF">
              <w:rPr>
                <w:rFonts w:ascii="Times New Roman" w:hAnsi="Times New Roman" w:cs="Times New Roman"/>
                <w:sz w:val="26"/>
                <w:szCs w:val="26"/>
              </w:rPr>
              <w:t>, тел. номер</w:t>
            </w:r>
            <w:r w:rsidR="004F5F3A"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</w:t>
            </w:r>
            <w:r w:rsidRPr="003D37E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4F5F3A"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</w:t>
            </w:r>
            <w:proofErr w:type="gramEnd"/>
            <w:r w:rsidR="004F5F3A"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індетті түрде</w:t>
            </w:r>
            <w:r w:rsidRPr="003D37E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5097" w:type="dxa"/>
          </w:tcPr>
          <w:p w14:paraId="316A884F" w14:textId="77777777" w:rsidR="00540383" w:rsidRPr="003D37EF" w:rsidRDefault="00540383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383" w:rsidRPr="003D37EF" w14:paraId="583A9F58" w14:textId="77777777" w:rsidTr="004F5F3A">
        <w:tc>
          <w:tcPr>
            <w:tcW w:w="4673" w:type="dxa"/>
          </w:tcPr>
          <w:p w14:paraId="053B3ADB" w14:textId="5EFDDDF8" w:rsidR="00540383" w:rsidRPr="003D37EF" w:rsidRDefault="004F5F3A" w:rsidP="00654EF9">
            <w:pPr>
              <w:ind w:lef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 орыны</w:t>
            </w:r>
            <w:r w:rsidR="00654EF9" w:rsidRPr="003D37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97" w:type="dxa"/>
          </w:tcPr>
          <w:p w14:paraId="4C4D9ADB" w14:textId="77777777" w:rsidR="00540383" w:rsidRPr="003D37EF" w:rsidRDefault="00540383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383" w:rsidRPr="003D37EF" w14:paraId="331C23DE" w14:textId="77777777" w:rsidTr="004F5F3A">
        <w:tc>
          <w:tcPr>
            <w:tcW w:w="4673" w:type="dxa"/>
          </w:tcPr>
          <w:p w14:paraId="5BFFE05D" w14:textId="0C9D5918" w:rsidR="00540383" w:rsidRPr="003D37EF" w:rsidRDefault="004F5F3A" w:rsidP="00654EF9">
            <w:pPr>
              <w:ind w:left="17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Мекеменің мекен</w:t>
            </w:r>
            <w:r w:rsidRPr="003D37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жайы</w:t>
            </w:r>
          </w:p>
        </w:tc>
        <w:tc>
          <w:tcPr>
            <w:tcW w:w="5097" w:type="dxa"/>
          </w:tcPr>
          <w:p w14:paraId="024F311F" w14:textId="77777777" w:rsidR="00540383" w:rsidRPr="003D37EF" w:rsidRDefault="00540383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383" w:rsidRPr="003D37EF" w14:paraId="7AFB4384" w14:textId="77777777" w:rsidTr="004F5F3A">
        <w:tc>
          <w:tcPr>
            <w:tcW w:w="4673" w:type="dxa"/>
          </w:tcPr>
          <w:p w14:paraId="5998B891" w14:textId="0B5BF464" w:rsidR="00540383" w:rsidRPr="003D37EF" w:rsidRDefault="004F5F3A" w:rsidP="00654EF9">
            <w:pPr>
              <w:ind w:left="17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Қызметі</w:t>
            </w:r>
          </w:p>
        </w:tc>
        <w:tc>
          <w:tcPr>
            <w:tcW w:w="5097" w:type="dxa"/>
          </w:tcPr>
          <w:p w14:paraId="52ED7701" w14:textId="77777777" w:rsidR="00540383" w:rsidRPr="003D37EF" w:rsidRDefault="00540383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0383" w:rsidRPr="003D37EF" w14:paraId="2D4BA9FF" w14:textId="77777777" w:rsidTr="004F5F3A">
        <w:tc>
          <w:tcPr>
            <w:tcW w:w="4673" w:type="dxa"/>
          </w:tcPr>
          <w:p w14:paraId="145A1D36" w14:textId="209F114A" w:rsidR="00540383" w:rsidRPr="003D37EF" w:rsidRDefault="004F5F3A" w:rsidP="00654EF9">
            <w:pPr>
              <w:ind w:left="17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Еңбек өтілі, санаты</w:t>
            </w:r>
          </w:p>
        </w:tc>
        <w:tc>
          <w:tcPr>
            <w:tcW w:w="5097" w:type="dxa"/>
          </w:tcPr>
          <w:p w14:paraId="601F56A4" w14:textId="77777777" w:rsidR="00654EF9" w:rsidRPr="003D37EF" w:rsidRDefault="00654EF9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4EF9" w:rsidRPr="003D37EF" w14:paraId="651A38D6" w14:textId="77777777" w:rsidTr="004F5F3A">
        <w:tc>
          <w:tcPr>
            <w:tcW w:w="4673" w:type="dxa"/>
          </w:tcPr>
          <w:p w14:paraId="4AC55C00" w14:textId="10438B39" w:rsidR="00654EF9" w:rsidRPr="003D37EF" w:rsidRDefault="004F5F3A" w:rsidP="00654EF9">
            <w:pPr>
              <w:ind w:left="171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D37E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Оқыту пәні</w:t>
            </w:r>
          </w:p>
        </w:tc>
        <w:tc>
          <w:tcPr>
            <w:tcW w:w="5097" w:type="dxa"/>
          </w:tcPr>
          <w:p w14:paraId="106746F7" w14:textId="77777777" w:rsidR="00654EF9" w:rsidRPr="003D37EF" w:rsidRDefault="00654EF9" w:rsidP="00967C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03520B" w14:textId="77777777" w:rsidR="005950BB" w:rsidRPr="00583979" w:rsidRDefault="005950BB" w:rsidP="00583979">
      <w:pPr>
        <w:spacing w:line="240" w:lineRule="auto"/>
        <w:rPr>
          <w:rFonts w:cs="Times New Roman"/>
          <w:i/>
          <w:sz w:val="26"/>
          <w:szCs w:val="26"/>
        </w:rPr>
      </w:pPr>
    </w:p>
    <w:sectPr w:rsidR="005950BB" w:rsidRPr="00583979" w:rsidSect="00ED727C">
      <w:type w:val="continuous"/>
      <w:pgSz w:w="11906" w:h="16838"/>
      <w:pgMar w:top="0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5C"/>
    <w:multiLevelType w:val="hybridMultilevel"/>
    <w:tmpl w:val="20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414"/>
    <w:multiLevelType w:val="hybridMultilevel"/>
    <w:tmpl w:val="D2C6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351D"/>
    <w:multiLevelType w:val="hybridMultilevel"/>
    <w:tmpl w:val="CE8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2687"/>
    <w:multiLevelType w:val="hybridMultilevel"/>
    <w:tmpl w:val="54F48328"/>
    <w:lvl w:ilvl="0" w:tplc="90467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">
    <w:nsid w:val="1B4E2AB2"/>
    <w:multiLevelType w:val="hybridMultilevel"/>
    <w:tmpl w:val="5358AB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2C00EF"/>
    <w:multiLevelType w:val="hybridMultilevel"/>
    <w:tmpl w:val="FFA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1C4D"/>
    <w:multiLevelType w:val="hybridMultilevel"/>
    <w:tmpl w:val="C0AC308E"/>
    <w:lvl w:ilvl="0" w:tplc="83D85EBC">
      <w:start w:val="1"/>
      <w:numFmt w:val="bullet"/>
      <w:lvlText w:val="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7">
    <w:nsid w:val="22D169F6"/>
    <w:multiLevelType w:val="hybridMultilevel"/>
    <w:tmpl w:val="A9CA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B60C1A"/>
    <w:multiLevelType w:val="hybridMultilevel"/>
    <w:tmpl w:val="CBE48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D1103"/>
    <w:multiLevelType w:val="hybridMultilevel"/>
    <w:tmpl w:val="D2ACCEA6"/>
    <w:lvl w:ilvl="0" w:tplc="25F447C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6330F61"/>
    <w:multiLevelType w:val="hybridMultilevel"/>
    <w:tmpl w:val="5D8667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A9A7120"/>
    <w:multiLevelType w:val="hybridMultilevel"/>
    <w:tmpl w:val="37FC2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87577"/>
    <w:multiLevelType w:val="hybridMultilevel"/>
    <w:tmpl w:val="7040C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270F57"/>
    <w:multiLevelType w:val="hybridMultilevel"/>
    <w:tmpl w:val="212C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365FF"/>
    <w:multiLevelType w:val="hybridMultilevel"/>
    <w:tmpl w:val="5366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72DE6"/>
    <w:multiLevelType w:val="hybridMultilevel"/>
    <w:tmpl w:val="1074A8D2"/>
    <w:lvl w:ilvl="0" w:tplc="83D85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B0A9D"/>
    <w:multiLevelType w:val="hybridMultilevel"/>
    <w:tmpl w:val="8E9457A0"/>
    <w:lvl w:ilvl="0" w:tplc="83D85E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463BCC"/>
    <w:multiLevelType w:val="hybridMultilevel"/>
    <w:tmpl w:val="9AA63720"/>
    <w:lvl w:ilvl="0" w:tplc="83D85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245CA"/>
    <w:multiLevelType w:val="hybridMultilevel"/>
    <w:tmpl w:val="3CF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03A6"/>
    <w:multiLevelType w:val="hybridMultilevel"/>
    <w:tmpl w:val="8DF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7D6A"/>
    <w:multiLevelType w:val="hybridMultilevel"/>
    <w:tmpl w:val="5408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64B2A"/>
    <w:multiLevelType w:val="hybridMultilevel"/>
    <w:tmpl w:val="B792D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30A0B8F"/>
    <w:multiLevelType w:val="hybridMultilevel"/>
    <w:tmpl w:val="C5B8CF8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BDB4D3F"/>
    <w:multiLevelType w:val="hybridMultilevel"/>
    <w:tmpl w:val="77CC4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C7A4F"/>
    <w:multiLevelType w:val="hybridMultilevel"/>
    <w:tmpl w:val="3E048B66"/>
    <w:lvl w:ilvl="0" w:tplc="83D85E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"/>
  </w:num>
  <w:num w:numId="5">
    <w:abstractNumId w:val="23"/>
  </w:num>
  <w:num w:numId="6">
    <w:abstractNumId w:val="7"/>
  </w:num>
  <w:num w:numId="7">
    <w:abstractNumId w:val="5"/>
  </w:num>
  <w:num w:numId="8">
    <w:abstractNumId w:val="24"/>
  </w:num>
  <w:num w:numId="9">
    <w:abstractNumId w:val="3"/>
  </w:num>
  <w:num w:numId="10">
    <w:abstractNumId w:val="12"/>
  </w:num>
  <w:num w:numId="11">
    <w:abstractNumId w:val="21"/>
  </w:num>
  <w:num w:numId="12">
    <w:abstractNumId w:val="14"/>
  </w:num>
  <w:num w:numId="13">
    <w:abstractNumId w:val="13"/>
  </w:num>
  <w:num w:numId="14">
    <w:abstractNumId w:val="16"/>
  </w:num>
  <w:num w:numId="15">
    <w:abstractNumId w:val="2"/>
  </w:num>
  <w:num w:numId="16">
    <w:abstractNumId w:val="19"/>
  </w:num>
  <w:num w:numId="17">
    <w:abstractNumId w:val="0"/>
  </w:num>
  <w:num w:numId="18">
    <w:abstractNumId w:val="15"/>
  </w:num>
  <w:num w:numId="19">
    <w:abstractNumId w:val="4"/>
  </w:num>
  <w:num w:numId="20">
    <w:abstractNumId w:val="20"/>
  </w:num>
  <w:num w:numId="21">
    <w:abstractNumId w:val="6"/>
  </w:num>
  <w:num w:numId="22">
    <w:abstractNumId w:val="10"/>
  </w:num>
  <w:num w:numId="23">
    <w:abstractNumId w:val="1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CE"/>
    <w:rsid w:val="0001375F"/>
    <w:rsid w:val="0007068C"/>
    <w:rsid w:val="00075EDE"/>
    <w:rsid w:val="000E7B1E"/>
    <w:rsid w:val="001025BD"/>
    <w:rsid w:val="001073E2"/>
    <w:rsid w:val="00140AC4"/>
    <w:rsid w:val="001544FA"/>
    <w:rsid w:val="001A540A"/>
    <w:rsid w:val="001B3611"/>
    <w:rsid w:val="001D430E"/>
    <w:rsid w:val="001F0DE9"/>
    <w:rsid w:val="001F7962"/>
    <w:rsid w:val="00217ADE"/>
    <w:rsid w:val="00217B2D"/>
    <w:rsid w:val="00251BDC"/>
    <w:rsid w:val="002C4B6E"/>
    <w:rsid w:val="003334E1"/>
    <w:rsid w:val="00352A5F"/>
    <w:rsid w:val="003550AE"/>
    <w:rsid w:val="00365D42"/>
    <w:rsid w:val="00366685"/>
    <w:rsid w:val="003843D4"/>
    <w:rsid w:val="00392944"/>
    <w:rsid w:val="003D37EF"/>
    <w:rsid w:val="003D669F"/>
    <w:rsid w:val="003D7213"/>
    <w:rsid w:val="003D73C0"/>
    <w:rsid w:val="00416DD9"/>
    <w:rsid w:val="00457868"/>
    <w:rsid w:val="00495918"/>
    <w:rsid w:val="004D08FD"/>
    <w:rsid w:val="004E387D"/>
    <w:rsid w:val="004F5F3A"/>
    <w:rsid w:val="005347C8"/>
    <w:rsid w:val="005369FD"/>
    <w:rsid w:val="00540383"/>
    <w:rsid w:val="005675BB"/>
    <w:rsid w:val="00583979"/>
    <w:rsid w:val="005950BB"/>
    <w:rsid w:val="00595C8D"/>
    <w:rsid w:val="005B6329"/>
    <w:rsid w:val="00605426"/>
    <w:rsid w:val="00606221"/>
    <w:rsid w:val="00654EF9"/>
    <w:rsid w:val="00686441"/>
    <w:rsid w:val="006872AC"/>
    <w:rsid w:val="0069767A"/>
    <w:rsid w:val="0069799A"/>
    <w:rsid w:val="006B5365"/>
    <w:rsid w:val="006D2E5F"/>
    <w:rsid w:val="006E0A37"/>
    <w:rsid w:val="0073586B"/>
    <w:rsid w:val="0077129F"/>
    <w:rsid w:val="00776623"/>
    <w:rsid w:val="007A59F5"/>
    <w:rsid w:val="007B63FC"/>
    <w:rsid w:val="007B6930"/>
    <w:rsid w:val="0084568E"/>
    <w:rsid w:val="0087740A"/>
    <w:rsid w:val="008C4B7C"/>
    <w:rsid w:val="008C5B2D"/>
    <w:rsid w:val="0091255F"/>
    <w:rsid w:val="0094019D"/>
    <w:rsid w:val="00967CD3"/>
    <w:rsid w:val="009800BE"/>
    <w:rsid w:val="00985A7C"/>
    <w:rsid w:val="009B31B2"/>
    <w:rsid w:val="009E0662"/>
    <w:rsid w:val="009E5647"/>
    <w:rsid w:val="009F518A"/>
    <w:rsid w:val="00A12AA7"/>
    <w:rsid w:val="00A153B4"/>
    <w:rsid w:val="00A30DB4"/>
    <w:rsid w:val="00A42DF6"/>
    <w:rsid w:val="00AA4EF7"/>
    <w:rsid w:val="00AB3BA7"/>
    <w:rsid w:val="00AC12A0"/>
    <w:rsid w:val="00AD6DFB"/>
    <w:rsid w:val="00B07305"/>
    <w:rsid w:val="00B158CE"/>
    <w:rsid w:val="00B2024E"/>
    <w:rsid w:val="00B61978"/>
    <w:rsid w:val="00B9413C"/>
    <w:rsid w:val="00B94FAB"/>
    <w:rsid w:val="00BA5320"/>
    <w:rsid w:val="00BB15CD"/>
    <w:rsid w:val="00BE76A5"/>
    <w:rsid w:val="00BF24EF"/>
    <w:rsid w:val="00C21660"/>
    <w:rsid w:val="00C35CFA"/>
    <w:rsid w:val="00C40128"/>
    <w:rsid w:val="00C5537E"/>
    <w:rsid w:val="00C92E18"/>
    <w:rsid w:val="00C97E2E"/>
    <w:rsid w:val="00CD2D8E"/>
    <w:rsid w:val="00CE65C5"/>
    <w:rsid w:val="00D461D6"/>
    <w:rsid w:val="00D55997"/>
    <w:rsid w:val="00D55E32"/>
    <w:rsid w:val="00D61B8B"/>
    <w:rsid w:val="00DA56E5"/>
    <w:rsid w:val="00DB15CC"/>
    <w:rsid w:val="00DC703F"/>
    <w:rsid w:val="00DE166B"/>
    <w:rsid w:val="00DE4CD9"/>
    <w:rsid w:val="00DF46D6"/>
    <w:rsid w:val="00E02110"/>
    <w:rsid w:val="00E15110"/>
    <w:rsid w:val="00E44FA3"/>
    <w:rsid w:val="00E46D13"/>
    <w:rsid w:val="00E66732"/>
    <w:rsid w:val="00EB7FF8"/>
    <w:rsid w:val="00ED2F62"/>
    <w:rsid w:val="00ED727C"/>
    <w:rsid w:val="00EF16D8"/>
    <w:rsid w:val="00F0624F"/>
    <w:rsid w:val="00F53A94"/>
    <w:rsid w:val="00F75E69"/>
    <w:rsid w:val="00F77B16"/>
    <w:rsid w:val="00F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D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55F"/>
  </w:style>
  <w:style w:type="paragraph" w:styleId="a8">
    <w:name w:val="No Spacing"/>
    <w:uiPriority w:val="1"/>
    <w:qFormat/>
    <w:rsid w:val="00FB61BD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202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2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2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2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24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979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AA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4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255F"/>
  </w:style>
  <w:style w:type="paragraph" w:styleId="a8">
    <w:name w:val="No Spacing"/>
    <w:uiPriority w:val="1"/>
    <w:qFormat/>
    <w:rsid w:val="00FB61BD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B202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2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24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24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24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9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3885-D339-4D0C-814B-69531EA9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2018-03-30T08:50:00Z</cp:lastPrinted>
  <dcterms:created xsi:type="dcterms:W3CDTF">2020-05-21T11:40:00Z</dcterms:created>
  <dcterms:modified xsi:type="dcterms:W3CDTF">2020-05-21T11:40:00Z</dcterms:modified>
</cp:coreProperties>
</file>