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C8" w:rsidRPr="0053516F" w:rsidRDefault="003D62C8" w:rsidP="003D62C8">
      <w:pPr>
        <w:pStyle w:val="a3"/>
        <w:spacing w:before="0" w:beforeAutospacing="0" w:after="0" w:afterAutospacing="0"/>
        <w:jc w:val="center"/>
        <w:rPr>
          <w:b/>
          <w:color w:val="00B0F0"/>
          <w:sz w:val="36"/>
        </w:rPr>
      </w:pPr>
      <w:r w:rsidRPr="0053516F">
        <w:rPr>
          <w:b/>
          <w:noProof/>
          <w:color w:val="00B0F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2540</wp:posOffset>
            </wp:positionV>
            <wp:extent cx="980440" cy="1014095"/>
            <wp:effectExtent l="0" t="0" r="0" b="0"/>
            <wp:wrapSquare wrapText="bothSides"/>
            <wp:docPr id="1" name="Рисунок 1" descr="C:\Users\Baha\Desktop\Qstudy білім порталы\IMG_2902-17-01-19-0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\Desktop\Qstudy білім порталы\IMG_2902-17-01-19-09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3516F">
        <w:rPr>
          <w:b/>
          <w:color w:val="00B0F0"/>
          <w:sz w:val="36"/>
          <w:lang w:val="en-US"/>
        </w:rPr>
        <w:t>QStudy</w:t>
      </w:r>
      <w:proofErr w:type="spellEnd"/>
      <w:r w:rsidRPr="0053516F">
        <w:rPr>
          <w:b/>
          <w:color w:val="00B0F0"/>
          <w:sz w:val="36"/>
          <w:lang w:val="kk-KZ"/>
        </w:rPr>
        <w:t xml:space="preserve"> – Халықаралық Білім порталы</w:t>
      </w:r>
    </w:p>
    <w:p w:rsidR="005E4AC7" w:rsidRPr="00C80D27" w:rsidRDefault="005E4AC7" w:rsidP="005E4AC7">
      <w:pPr>
        <w:spacing w:after="0" w:line="240" w:lineRule="auto"/>
        <w:outlineLvl w:val="0"/>
        <w:rPr>
          <w:rFonts w:ascii="Times New Roman KZ" w:hAnsi="Times New Roman KZ" w:cs="Times New Roman"/>
          <w:sz w:val="24"/>
          <w:szCs w:val="24"/>
          <w:lang w:val="kk-KZ"/>
        </w:rPr>
      </w:pPr>
    </w:p>
    <w:p w:rsidR="005E4AC7" w:rsidRPr="00C80D27" w:rsidRDefault="005E4AC7" w:rsidP="005E4AC7">
      <w:pPr>
        <w:spacing w:after="0" w:line="240" w:lineRule="auto"/>
        <w:jc w:val="center"/>
        <w:outlineLvl w:val="0"/>
        <w:rPr>
          <w:rFonts w:ascii="Times New Roman KZ" w:hAnsi="Times New Roman KZ" w:cs="Times New Roman"/>
          <w:sz w:val="24"/>
          <w:szCs w:val="24"/>
          <w:lang w:val="kk-KZ"/>
        </w:rPr>
      </w:pPr>
      <w:r w:rsidRPr="00C80D27">
        <w:rPr>
          <w:rFonts w:ascii="Times New Roman KZ" w:hAnsi="Times New Roman KZ" w:cs="Times New Roman"/>
          <w:sz w:val="24"/>
          <w:szCs w:val="24"/>
          <w:lang w:val="kk-KZ"/>
        </w:rPr>
        <w:t xml:space="preserve">Құрметті ұстаздар мен оқушылар! </w:t>
      </w:r>
    </w:p>
    <w:p w:rsidR="005E4AC7" w:rsidRPr="00C80D27" w:rsidRDefault="005E4AC7" w:rsidP="005E4AC7">
      <w:pPr>
        <w:spacing w:after="0" w:line="240" w:lineRule="auto"/>
        <w:rPr>
          <w:rFonts w:ascii="Times New Roman KZ" w:hAnsi="Times New Roman KZ" w:cs="Calibri"/>
          <w:i/>
          <w:iCs/>
          <w:color w:val="111111"/>
          <w:sz w:val="24"/>
          <w:szCs w:val="24"/>
          <w:shd w:val="clear" w:color="auto" w:fill="FFFFFF"/>
          <w:lang w:val="kk-KZ"/>
        </w:rPr>
      </w:pPr>
    </w:p>
    <w:p w:rsidR="005E4AC7" w:rsidRPr="00C80D27" w:rsidRDefault="003D62C8" w:rsidP="005E4AC7">
      <w:pPr>
        <w:spacing w:after="0" w:line="240" w:lineRule="auto"/>
        <w:jc w:val="center"/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</w:pPr>
      <w:r w:rsidRPr="003D62C8">
        <w:rPr>
          <w:rFonts w:ascii="Times New Roman KZ" w:eastAsia="Times New Roman" w:hAnsi="Times New Roman KZ" w:cs="Times New Roman"/>
          <w:b/>
          <w:color w:val="FF0000"/>
          <w:sz w:val="28"/>
          <w:szCs w:val="24"/>
          <w:lang w:val="kk-KZ"/>
        </w:rPr>
        <w:t xml:space="preserve"> </w:t>
      </w:r>
      <w:r w:rsidR="005E4AC7" w:rsidRPr="003D62C8">
        <w:rPr>
          <w:rFonts w:ascii="Times New Roman KZ" w:eastAsia="Times New Roman" w:hAnsi="Times New Roman KZ" w:cs="Times New Roman"/>
          <w:b/>
          <w:color w:val="FF0000"/>
          <w:sz w:val="28"/>
          <w:szCs w:val="24"/>
          <w:lang w:val="kk-KZ"/>
        </w:rPr>
        <w:t xml:space="preserve">«Зерделі шәкірт» </w:t>
      </w:r>
      <w:r w:rsidR="005E4AC7"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 xml:space="preserve">атты </w:t>
      </w:r>
      <w:r w:rsidR="005E4AC7" w:rsidRPr="00C80D27">
        <w:rPr>
          <w:rFonts w:ascii="Times New Roman KZ" w:eastAsia="Times New Roman" w:hAnsi="Times New Roman KZ" w:cs="Times New Roman"/>
          <w:b/>
          <w:color w:val="FF0000"/>
          <w:sz w:val="24"/>
          <w:szCs w:val="24"/>
          <w:lang w:val="kk-KZ"/>
        </w:rPr>
        <w:t xml:space="preserve"> Халықаралық байқауына қатысуға шақырады!</w:t>
      </w:r>
    </w:p>
    <w:p w:rsidR="005E4AC7" w:rsidRPr="00C80D27" w:rsidRDefault="005E4AC7" w:rsidP="005E4AC7">
      <w:pPr>
        <w:spacing w:after="0" w:line="240" w:lineRule="auto"/>
        <w:jc w:val="right"/>
        <w:rPr>
          <w:rFonts w:ascii="Times New Roman KZ" w:hAnsi="Times New Roman KZ" w:cs="Calibri"/>
          <w:i/>
          <w:iCs/>
          <w:color w:val="111111"/>
          <w:sz w:val="24"/>
          <w:szCs w:val="24"/>
          <w:shd w:val="clear" w:color="auto" w:fill="FFFFFF"/>
          <w:lang w:val="kk-KZ"/>
        </w:rPr>
      </w:pPr>
    </w:p>
    <w:p w:rsidR="00277C71" w:rsidRPr="005E48C6" w:rsidRDefault="005E4AC7" w:rsidP="005E4AC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48C6">
        <w:rPr>
          <w:rFonts w:ascii="Times New Roman KZ" w:hAnsi="Times New Roman KZ"/>
          <w:b/>
          <w:bCs/>
          <w:sz w:val="28"/>
          <w:szCs w:val="24"/>
          <w:shd w:val="clear" w:color="auto" w:fill="FFFFFF"/>
          <w:lang w:val="kk-KZ"/>
        </w:rPr>
        <w:t>Байқауға қатысушылар: </w:t>
      </w:r>
      <w:r w:rsidRPr="005E48C6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Республикамыздың түкпір- түкпіріндегі мектепке дейінгі, жалпы орта, қосымша техникалық және кәсіптік білім беру ұйымдарының тəжірибелі ұстаздары мен  білім алушылары және балабақша бүлдіршіндері мен тәрбиешілері   атсалыса алады</w:t>
      </w:r>
      <w:r w:rsidRPr="005E48C6">
        <w:rPr>
          <w:rFonts w:ascii="Times New Roman KZ" w:hAnsi="Times New Roman KZ"/>
          <w:sz w:val="28"/>
          <w:szCs w:val="24"/>
          <w:lang w:val="kk-KZ"/>
        </w:rPr>
        <w:br/>
      </w:r>
      <w:r w:rsidRPr="005E48C6">
        <w:rPr>
          <w:rFonts w:ascii="Times New Roman KZ" w:hAnsi="Times New Roman KZ"/>
          <w:b/>
          <w:bCs/>
          <w:sz w:val="28"/>
          <w:szCs w:val="24"/>
          <w:shd w:val="clear" w:color="auto" w:fill="FFFFFF"/>
          <w:lang w:val="kk-KZ"/>
        </w:rPr>
        <w:t xml:space="preserve">Қатысушы жұмыстарын қабылдау мерзімі: </w:t>
      </w:r>
      <w:r w:rsidRPr="005E48C6">
        <w:rPr>
          <w:rFonts w:ascii="Times New Roman KZ" w:hAnsi="Times New Roman KZ"/>
          <w:sz w:val="28"/>
          <w:szCs w:val="24"/>
          <w:shd w:val="clear" w:color="auto" w:fill="FFFFFF"/>
          <w:lang w:val="kk-KZ"/>
        </w:rPr>
        <w:t xml:space="preserve"> </w:t>
      </w:r>
      <w:r w:rsidR="003D62C8" w:rsidRPr="005E48C6">
        <w:rPr>
          <w:rFonts w:ascii="Times New Roman KZ" w:hAnsi="Times New Roman KZ"/>
          <w:sz w:val="28"/>
          <w:szCs w:val="24"/>
          <w:shd w:val="clear" w:color="auto" w:fill="FFFFFF"/>
          <w:lang w:val="kk-KZ"/>
        </w:rPr>
        <w:t>10 қаңтар</w:t>
      </w:r>
      <w:r w:rsidRPr="005E48C6">
        <w:rPr>
          <w:rFonts w:ascii="Times New Roman KZ" w:hAnsi="Times New Roman KZ"/>
          <w:sz w:val="28"/>
          <w:szCs w:val="24"/>
          <w:shd w:val="clear" w:color="auto" w:fill="FFFFFF"/>
          <w:lang w:val="kk-KZ"/>
        </w:rPr>
        <w:t xml:space="preserve">, </w:t>
      </w:r>
      <w:r w:rsidR="00466345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2020 жыл</w:t>
      </w:r>
      <w:r w:rsidRPr="005E48C6">
        <w:rPr>
          <w:rFonts w:ascii="Times New Roman KZ" w:hAnsi="Times New Roman KZ"/>
          <w:sz w:val="28"/>
          <w:szCs w:val="24"/>
          <w:lang w:val="kk-KZ"/>
        </w:rPr>
        <w:br/>
      </w:r>
      <w:r w:rsidRPr="005E48C6">
        <w:rPr>
          <w:rFonts w:ascii="Times New Roman KZ" w:hAnsi="Times New Roman KZ"/>
          <w:b/>
          <w:bCs/>
          <w:sz w:val="28"/>
          <w:szCs w:val="24"/>
          <w:shd w:val="clear" w:color="auto" w:fill="FFFFFF"/>
          <w:lang w:val="kk-KZ"/>
        </w:rPr>
        <w:t>Қорытынды уақыты: </w:t>
      </w:r>
      <w:r w:rsidRPr="005E48C6">
        <w:rPr>
          <w:rFonts w:ascii="Times New Roman KZ" w:hAnsi="Times New Roman KZ"/>
          <w:sz w:val="28"/>
          <w:szCs w:val="24"/>
          <w:shd w:val="clear" w:color="auto" w:fill="FFFFFF"/>
          <w:lang w:val="kk-KZ"/>
        </w:rPr>
        <w:t xml:space="preserve">9 </w:t>
      </w:r>
      <w:r w:rsidR="003D62C8" w:rsidRPr="005E48C6">
        <w:rPr>
          <w:rFonts w:ascii="Times New Roman KZ" w:hAnsi="Times New Roman KZ"/>
          <w:sz w:val="28"/>
          <w:szCs w:val="24"/>
          <w:shd w:val="clear" w:color="auto" w:fill="FFFFFF"/>
          <w:lang w:val="kk-KZ"/>
        </w:rPr>
        <w:t>ақпан</w:t>
      </w:r>
      <w:r w:rsidR="00466345">
        <w:rPr>
          <w:rFonts w:ascii="Times New Roman KZ" w:hAnsi="Times New Roman KZ"/>
          <w:sz w:val="28"/>
          <w:szCs w:val="24"/>
          <w:shd w:val="clear" w:color="auto" w:fill="FFFFFF"/>
          <w:lang w:val="kk-KZ"/>
        </w:rPr>
        <w:t xml:space="preserve">, </w:t>
      </w:r>
      <w:r w:rsidR="00466345">
        <w:rPr>
          <w:rFonts w:ascii="Times New Roman KZ" w:hAnsi="Times New Roman KZ"/>
          <w:sz w:val="24"/>
          <w:szCs w:val="24"/>
          <w:shd w:val="clear" w:color="auto" w:fill="FFFFFF"/>
          <w:lang w:val="kk-KZ"/>
        </w:rPr>
        <w:t>2020 жыл</w:t>
      </w:r>
      <w:r w:rsidR="00466345" w:rsidRPr="005E48C6">
        <w:rPr>
          <w:rFonts w:ascii="Times New Roman KZ" w:hAnsi="Times New Roman KZ"/>
          <w:color w:val="333333"/>
          <w:sz w:val="28"/>
          <w:szCs w:val="24"/>
          <w:lang w:val="kk-KZ"/>
        </w:rPr>
        <w:t xml:space="preserve"> </w:t>
      </w:r>
      <w:r w:rsidRPr="005E48C6">
        <w:rPr>
          <w:rFonts w:ascii="Times New Roman KZ" w:hAnsi="Times New Roman KZ"/>
          <w:color w:val="333333"/>
          <w:sz w:val="28"/>
          <w:szCs w:val="24"/>
          <w:lang w:val="kk-KZ"/>
        </w:rPr>
        <w:br/>
      </w:r>
    </w:p>
    <w:p w:rsidR="00277C71" w:rsidRDefault="00277C71" w:rsidP="00277C71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277C71" w:rsidRPr="001E2228" w:rsidRDefault="00277C71" w:rsidP="00277C71">
      <w:pPr>
        <w:pStyle w:val="a3"/>
        <w:spacing w:before="0" w:beforeAutospacing="0" w:after="0" w:afterAutospacing="0"/>
        <w:jc w:val="both"/>
        <w:rPr>
          <w:rFonts w:asciiTheme="minorHAnsi" w:hAnsiTheme="minorHAnsi"/>
          <w:color w:val="808080"/>
          <w:sz w:val="28"/>
          <w:szCs w:val="28"/>
          <w:shd w:val="clear" w:color="auto" w:fill="FFFFFF"/>
          <w:lang w:val="kk-KZ"/>
        </w:rPr>
      </w:pPr>
      <w:r w:rsidRPr="00526B00">
        <w:rPr>
          <w:b/>
          <w:sz w:val="28"/>
          <w:szCs w:val="28"/>
          <w:lang w:val="kk-KZ"/>
        </w:rPr>
        <w:t xml:space="preserve">Байқау </w:t>
      </w:r>
      <w:r w:rsidR="00FC47B8">
        <w:rPr>
          <w:b/>
          <w:sz w:val="28"/>
          <w:szCs w:val="28"/>
          <w:lang w:val="kk-KZ"/>
        </w:rPr>
        <w:t>бөлімдері мен</w:t>
      </w:r>
      <w:r w:rsidRPr="00526B00">
        <w:rPr>
          <w:b/>
          <w:sz w:val="28"/>
          <w:szCs w:val="28"/>
          <w:lang w:val="kk-KZ"/>
        </w:rPr>
        <w:t xml:space="preserve"> тапсырмалары:</w:t>
      </w:r>
    </w:p>
    <w:p w:rsidR="00277C71" w:rsidRPr="00526B00" w:rsidRDefault="00277C71" w:rsidP="00277C71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277C71" w:rsidRDefault="00277C71" w:rsidP="00277C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26B00">
        <w:rPr>
          <w:b/>
          <w:color w:val="FF0000"/>
          <w:sz w:val="28"/>
          <w:szCs w:val="28"/>
          <w:lang w:val="kk-KZ"/>
        </w:rPr>
        <w:t>«</w:t>
      </w:r>
      <w:r w:rsidR="005E4AC7">
        <w:rPr>
          <w:b/>
          <w:color w:val="FF0000"/>
          <w:sz w:val="28"/>
          <w:szCs w:val="28"/>
          <w:lang w:val="kk-KZ"/>
        </w:rPr>
        <w:t>Зейінді шәкірт</w:t>
      </w:r>
      <w:r w:rsidRPr="00526B00">
        <w:rPr>
          <w:b/>
          <w:color w:val="FF0000"/>
          <w:sz w:val="28"/>
          <w:szCs w:val="28"/>
          <w:lang w:val="kk-KZ"/>
        </w:rPr>
        <w:t xml:space="preserve">» </w:t>
      </w:r>
      <w:r w:rsidR="005E4AC7">
        <w:rPr>
          <w:b/>
          <w:color w:val="FF0000"/>
          <w:sz w:val="28"/>
          <w:szCs w:val="28"/>
          <w:lang w:val="kk-KZ"/>
        </w:rPr>
        <w:t>бөлімі</w:t>
      </w:r>
      <w:r w:rsidRPr="00526B00">
        <w:rPr>
          <w:b/>
          <w:color w:val="FF0000"/>
          <w:sz w:val="28"/>
          <w:szCs w:val="28"/>
          <w:lang w:val="kk-KZ"/>
        </w:rPr>
        <w:t>:</w:t>
      </w:r>
      <w:r w:rsidRPr="00526B00">
        <w:rPr>
          <w:sz w:val="28"/>
          <w:szCs w:val="28"/>
          <w:lang w:val="kk-KZ"/>
        </w:rPr>
        <w:t xml:space="preserve"> (қатысушы талапкер бұл бөлімде </w:t>
      </w:r>
      <w:r w:rsidR="005E4AC7">
        <w:rPr>
          <w:sz w:val="28"/>
          <w:szCs w:val="28"/>
          <w:lang w:val="kk-KZ"/>
        </w:rPr>
        <w:t>білім атты алып кемеде жеткен жетістіктері, бағындырған белестерін еркін форматта жазып жолдайды</w:t>
      </w:r>
      <w:r w:rsidRPr="00526B00">
        <w:rPr>
          <w:sz w:val="28"/>
          <w:szCs w:val="28"/>
          <w:lang w:val="kk-KZ"/>
        </w:rPr>
        <w:t>)</w:t>
      </w:r>
    </w:p>
    <w:p w:rsidR="00277C71" w:rsidRPr="00B03FBF" w:rsidRDefault="00FC47B8" w:rsidP="00277C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«Менің мектебім</w:t>
      </w:r>
      <w:r w:rsidR="00277C71" w:rsidRPr="00526B00">
        <w:rPr>
          <w:b/>
          <w:color w:val="FF0000"/>
          <w:sz w:val="28"/>
          <w:szCs w:val="28"/>
          <w:lang w:val="kk-KZ"/>
        </w:rPr>
        <w:t>»</w:t>
      </w:r>
      <w:r>
        <w:rPr>
          <w:color w:val="FF0000"/>
          <w:sz w:val="28"/>
          <w:szCs w:val="28"/>
          <w:lang w:val="kk-KZ"/>
        </w:rPr>
        <w:t xml:space="preserve"> бөлімі</w:t>
      </w:r>
      <w:r w:rsidR="00277C71" w:rsidRPr="00526B00">
        <w:rPr>
          <w:color w:val="FF0000"/>
          <w:sz w:val="28"/>
          <w:szCs w:val="28"/>
          <w:lang w:val="kk-KZ"/>
        </w:rPr>
        <w:t>:</w:t>
      </w:r>
      <w:r w:rsidR="00277C71" w:rsidRPr="00526B00">
        <w:rPr>
          <w:sz w:val="28"/>
          <w:szCs w:val="28"/>
          <w:lang w:val="kk-KZ"/>
        </w:rPr>
        <w:t xml:space="preserve"> (бұл бөлімде қатысушы талапкер </w:t>
      </w:r>
      <w:r>
        <w:rPr>
          <w:sz w:val="28"/>
          <w:szCs w:val="28"/>
          <w:lang w:val="kk-KZ"/>
        </w:rPr>
        <w:t>өзінің білім алып жатқан ордасы жайлы ойтолғау жазуы тиіс</w:t>
      </w:r>
      <w:r w:rsidR="00277C71" w:rsidRPr="00526B00">
        <w:rPr>
          <w:sz w:val="28"/>
          <w:szCs w:val="28"/>
          <w:lang w:val="kk-KZ"/>
        </w:rPr>
        <w:t>)</w:t>
      </w:r>
    </w:p>
    <w:p w:rsidR="00277C71" w:rsidRPr="00526B00" w:rsidRDefault="00277C71" w:rsidP="00277C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26B00">
        <w:rPr>
          <w:b/>
          <w:color w:val="FF0000"/>
          <w:sz w:val="28"/>
          <w:szCs w:val="28"/>
          <w:lang w:val="kk-KZ"/>
        </w:rPr>
        <w:t>«</w:t>
      </w:r>
      <w:r w:rsidR="00FC47B8">
        <w:rPr>
          <w:b/>
          <w:color w:val="FF0000"/>
          <w:sz w:val="28"/>
          <w:szCs w:val="28"/>
          <w:lang w:val="kk-KZ"/>
        </w:rPr>
        <w:t>Менің ұстазым</w:t>
      </w:r>
      <w:r w:rsidRPr="00526B00">
        <w:rPr>
          <w:b/>
          <w:color w:val="FF0000"/>
          <w:sz w:val="28"/>
          <w:szCs w:val="28"/>
          <w:lang w:val="kk-KZ"/>
        </w:rPr>
        <w:t>»</w:t>
      </w:r>
      <w:r w:rsidRPr="00526B00">
        <w:rPr>
          <w:color w:val="FF0000"/>
          <w:sz w:val="28"/>
          <w:szCs w:val="28"/>
          <w:lang w:val="kk-KZ"/>
        </w:rPr>
        <w:t xml:space="preserve"> номинациясы</w:t>
      </w:r>
      <w:r w:rsidRPr="00526B00">
        <w:rPr>
          <w:sz w:val="28"/>
          <w:szCs w:val="28"/>
          <w:lang w:val="kk-KZ"/>
        </w:rPr>
        <w:t>: (бұл бөлімде қатысушы талапкер</w:t>
      </w:r>
      <w:r>
        <w:rPr>
          <w:sz w:val="28"/>
          <w:szCs w:val="28"/>
          <w:lang w:val="kk-KZ"/>
        </w:rPr>
        <w:t xml:space="preserve"> </w:t>
      </w:r>
      <w:r w:rsidR="00FC47B8">
        <w:rPr>
          <w:sz w:val="28"/>
          <w:szCs w:val="28"/>
          <w:lang w:val="kk-KZ"/>
        </w:rPr>
        <w:t>өзінің сүйікті пән мұғалімі немесе ұстазы жайлы ойтолғайды</w:t>
      </w:r>
      <w:r w:rsidRPr="00526B00">
        <w:rPr>
          <w:sz w:val="28"/>
          <w:szCs w:val="28"/>
          <w:lang w:val="kk-KZ"/>
        </w:rPr>
        <w:t xml:space="preserve">) </w:t>
      </w:r>
    </w:p>
    <w:p w:rsidR="00277C71" w:rsidRDefault="00277C71" w:rsidP="00277C7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26B00">
        <w:rPr>
          <w:b/>
          <w:color w:val="FF0000"/>
          <w:sz w:val="28"/>
          <w:szCs w:val="28"/>
          <w:lang w:val="kk-KZ"/>
        </w:rPr>
        <w:t xml:space="preserve"> «</w:t>
      </w:r>
      <w:r w:rsidR="00FC47B8">
        <w:rPr>
          <w:b/>
          <w:color w:val="FF0000"/>
          <w:sz w:val="28"/>
          <w:szCs w:val="28"/>
          <w:lang w:val="kk-KZ"/>
        </w:rPr>
        <w:t>Менің досым</w:t>
      </w:r>
      <w:r w:rsidRPr="00526B00">
        <w:rPr>
          <w:b/>
          <w:color w:val="FF0000"/>
          <w:sz w:val="28"/>
          <w:szCs w:val="28"/>
          <w:lang w:val="kk-KZ"/>
        </w:rPr>
        <w:t>»</w:t>
      </w:r>
      <w:r w:rsidRPr="00526B00">
        <w:rPr>
          <w:color w:val="FF0000"/>
          <w:sz w:val="28"/>
          <w:szCs w:val="28"/>
          <w:lang w:val="kk-KZ"/>
        </w:rPr>
        <w:t xml:space="preserve"> номинациясы</w:t>
      </w:r>
      <w:r w:rsidRPr="00526B00">
        <w:rPr>
          <w:sz w:val="28"/>
          <w:szCs w:val="28"/>
          <w:lang w:val="kk-KZ"/>
        </w:rPr>
        <w:t xml:space="preserve">: (бұл бөлімде қатысушы талапкер </w:t>
      </w:r>
      <w:r w:rsidR="00FC47B8">
        <w:rPr>
          <w:sz w:val="28"/>
          <w:szCs w:val="28"/>
          <w:lang w:val="kk-KZ"/>
        </w:rPr>
        <w:t>өзінің парталасы немесе бала күнгі досы жайлы естелік жазып</w:t>
      </w:r>
      <w:r>
        <w:rPr>
          <w:sz w:val="28"/>
          <w:szCs w:val="28"/>
          <w:lang w:val="kk-KZ"/>
        </w:rPr>
        <w:t xml:space="preserve"> жолдайды</w:t>
      </w:r>
      <w:r w:rsidRPr="00526B00">
        <w:rPr>
          <w:sz w:val="28"/>
          <w:szCs w:val="28"/>
          <w:lang w:val="kk-KZ"/>
        </w:rPr>
        <w:t>)</w:t>
      </w:r>
    </w:p>
    <w:p w:rsidR="00E331B2" w:rsidRPr="00E331B2" w:rsidRDefault="00E331B2" w:rsidP="00E331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1B2">
        <w:rPr>
          <w:b/>
          <w:color w:val="FF0000"/>
          <w:sz w:val="28"/>
          <w:szCs w:val="28"/>
          <w:lang w:val="kk-KZ"/>
        </w:rPr>
        <w:t>«Мен армандаймын...»</w:t>
      </w:r>
      <w:r w:rsidRPr="00E331B2">
        <w:rPr>
          <w:color w:val="FF0000"/>
          <w:sz w:val="28"/>
          <w:szCs w:val="28"/>
          <w:lang w:val="kk-KZ"/>
        </w:rPr>
        <w:t xml:space="preserve"> бөлімі:</w:t>
      </w:r>
      <w:r w:rsidRPr="00E331B2">
        <w:rPr>
          <w:sz w:val="28"/>
          <w:szCs w:val="28"/>
          <w:lang w:val="kk-KZ"/>
        </w:rPr>
        <w:t xml:space="preserve"> (бұл бөлімде қатысушы талапкер арманы жайлы шағын эссе жазуы тиіс)</w:t>
      </w:r>
    </w:p>
    <w:p w:rsidR="00E331B2" w:rsidRPr="00E331B2" w:rsidRDefault="00E331B2" w:rsidP="00E331B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31B2">
        <w:rPr>
          <w:b/>
          <w:color w:val="FF0000"/>
          <w:sz w:val="28"/>
          <w:szCs w:val="28"/>
          <w:lang w:val="kk-KZ"/>
        </w:rPr>
        <w:t>«Мен үлгі тұтатын...»</w:t>
      </w:r>
      <w:r w:rsidRPr="00E331B2">
        <w:rPr>
          <w:color w:val="FF0000"/>
          <w:sz w:val="28"/>
          <w:szCs w:val="28"/>
          <w:lang w:val="kk-KZ"/>
        </w:rPr>
        <w:t xml:space="preserve"> номинациясы</w:t>
      </w:r>
      <w:r w:rsidRPr="00E331B2">
        <w:rPr>
          <w:sz w:val="28"/>
          <w:szCs w:val="28"/>
          <w:lang w:val="kk-KZ"/>
        </w:rPr>
        <w:t xml:space="preserve">: (бұл бөлімде қатысушы талапкер өзі үлгі тұтатын тұлғасы  жайлы ойтолғайды) </w:t>
      </w:r>
    </w:p>
    <w:p w:rsidR="00E331B2" w:rsidRPr="00E331B2" w:rsidRDefault="00E331B2" w:rsidP="00E331B2">
      <w:pPr>
        <w:pStyle w:val="a3"/>
        <w:spacing w:before="0" w:beforeAutospacing="0" w:after="0" w:afterAutospacing="0"/>
        <w:ind w:left="780"/>
        <w:jc w:val="both"/>
        <w:rPr>
          <w:sz w:val="28"/>
          <w:szCs w:val="28"/>
          <w:lang w:val="kk-KZ"/>
        </w:rPr>
      </w:pPr>
    </w:p>
    <w:p w:rsidR="00277C71" w:rsidRPr="00CD6EA8" w:rsidRDefault="00277C71" w:rsidP="00277C71">
      <w:pPr>
        <w:pStyle w:val="a3"/>
        <w:spacing w:before="0" w:beforeAutospacing="0" w:after="0" w:afterAutospacing="0"/>
        <w:ind w:left="780"/>
        <w:rPr>
          <w:szCs w:val="28"/>
          <w:lang w:val="kk-KZ"/>
        </w:rPr>
      </w:pPr>
      <w:r w:rsidRPr="00526B00">
        <w:rPr>
          <w:sz w:val="28"/>
          <w:szCs w:val="28"/>
          <w:lang w:val="kk-KZ"/>
        </w:rPr>
        <w:t>1</w:t>
      </w:r>
      <w:r w:rsidRPr="00CD6EA8">
        <w:rPr>
          <w:szCs w:val="28"/>
          <w:lang w:val="kk-KZ"/>
        </w:rPr>
        <w:t>.2 Байқауда:</w:t>
      </w:r>
    </w:p>
    <w:p w:rsidR="00277C71" w:rsidRPr="00CD6EA8" w:rsidRDefault="00277C71" w:rsidP="00277C7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FF0000"/>
          <w:szCs w:val="28"/>
          <w:lang w:val="kk-KZ"/>
        </w:rPr>
      </w:pPr>
      <w:r w:rsidRPr="00CD6EA8">
        <w:rPr>
          <w:i/>
          <w:color w:val="000000"/>
          <w:szCs w:val="28"/>
          <w:lang w:val="kk-KZ"/>
        </w:rPr>
        <w:t xml:space="preserve">Әрбір қатысушы марапат биігінен көрінетін болғандықтан аты-жөні, толық қатесіз жазылуы міндетті! </w:t>
      </w:r>
    </w:p>
    <w:p w:rsidR="00277C71" w:rsidRPr="00CD6EA8" w:rsidRDefault="00277C71" w:rsidP="00277C7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FF0000"/>
          <w:szCs w:val="28"/>
          <w:lang w:val="kk-KZ"/>
        </w:rPr>
      </w:pPr>
      <w:r w:rsidRPr="00CD6EA8">
        <w:rPr>
          <w:i/>
          <w:szCs w:val="28"/>
          <w:lang w:val="kk-KZ"/>
        </w:rPr>
        <w:t xml:space="preserve">Қатысушылар жүлделі орындармен марапатталады. Орын алмаған қатысушыларға алғыс хаттар беріледі. </w:t>
      </w:r>
    </w:p>
    <w:p w:rsidR="00277C71" w:rsidRPr="00CD6EA8" w:rsidRDefault="00277C71" w:rsidP="00277C7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FF0000"/>
          <w:szCs w:val="28"/>
          <w:lang w:val="kk-KZ"/>
        </w:rPr>
      </w:pPr>
      <w:r w:rsidRPr="00CD6EA8">
        <w:rPr>
          <w:i/>
          <w:szCs w:val="28"/>
          <w:lang w:val="kk-KZ"/>
        </w:rPr>
        <w:t>Барлық қатысушылар конкурстың жеке сертификаттары мен дипломдарын электронды пошта арқылы алады.</w:t>
      </w:r>
    </w:p>
    <w:p w:rsidR="00277C71" w:rsidRPr="00CD6EA8" w:rsidRDefault="00277C71" w:rsidP="00277C71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FF0000"/>
          <w:szCs w:val="28"/>
          <w:lang w:val="kk-KZ"/>
        </w:rPr>
      </w:pPr>
      <w:r w:rsidRPr="00CD6EA8">
        <w:rPr>
          <w:i/>
          <w:color w:val="000000"/>
          <w:szCs w:val="28"/>
          <w:lang w:val="kk-KZ"/>
        </w:rPr>
        <w:t xml:space="preserve">Байқау жұмысына қолдау білдіріп, белсенділік танатқан ұйымдастырушы арнайы дипломмен марапатталады. </w:t>
      </w:r>
    </w:p>
    <w:p w:rsidR="00FC47B8" w:rsidRPr="00C80D27" w:rsidRDefault="00FC47B8" w:rsidP="00FC47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 KZ" w:hAnsi="Times New Roman KZ"/>
          <w:color w:val="333333"/>
          <w:sz w:val="24"/>
          <w:szCs w:val="24"/>
          <w:lang w:val="kk-KZ"/>
        </w:rPr>
      </w:pPr>
    </w:p>
    <w:p w:rsidR="00FC47B8" w:rsidRPr="005E48C6" w:rsidRDefault="00FC47B8" w:rsidP="00FC47B8">
      <w:pPr>
        <w:pStyle w:val="a3"/>
        <w:spacing w:before="0" w:beforeAutospacing="0" w:after="0" w:afterAutospacing="0"/>
        <w:jc w:val="center"/>
        <w:rPr>
          <w:rFonts w:ascii="Times New Roman KZ" w:hAnsi="Times New Roman KZ"/>
          <w:b/>
          <w:sz w:val="28"/>
          <w:lang w:val="kk-KZ"/>
        </w:rPr>
      </w:pPr>
      <w:r w:rsidRPr="005E48C6">
        <w:rPr>
          <w:rFonts w:ascii="Times New Roman KZ" w:hAnsi="Times New Roman KZ"/>
          <w:b/>
          <w:sz w:val="28"/>
          <w:lang w:val="kk-KZ"/>
        </w:rPr>
        <w:t xml:space="preserve"> Байқауды өткізу мерзімі және тәртібі</w:t>
      </w:r>
    </w:p>
    <w:p w:rsidR="00FC47B8" w:rsidRPr="005E48C6" w:rsidRDefault="00FC47B8" w:rsidP="00FC47B8">
      <w:pPr>
        <w:pStyle w:val="a3"/>
        <w:spacing w:before="0" w:beforeAutospacing="0" w:after="0" w:afterAutospacing="0"/>
        <w:rPr>
          <w:rFonts w:ascii="Times New Roman KZ" w:hAnsi="Times New Roman KZ"/>
          <w:sz w:val="28"/>
          <w:lang w:val="kk-KZ"/>
        </w:rPr>
      </w:pPr>
      <w:r w:rsidRPr="005E48C6">
        <w:rPr>
          <w:rFonts w:ascii="Times New Roman KZ" w:hAnsi="Times New Roman KZ"/>
          <w:sz w:val="28"/>
          <w:lang w:val="kk-KZ"/>
        </w:rPr>
        <w:t xml:space="preserve">3.1. Байқау жұмыстары </w:t>
      </w:r>
      <w:r w:rsidR="00466345">
        <w:rPr>
          <w:rFonts w:ascii="Times New Roman KZ" w:hAnsi="Times New Roman KZ"/>
          <w:shd w:val="clear" w:color="auto" w:fill="FFFFFF"/>
          <w:lang w:val="kk-KZ"/>
        </w:rPr>
        <w:t xml:space="preserve">2020 </w:t>
      </w:r>
      <w:bookmarkStart w:id="0" w:name="_GoBack"/>
      <w:bookmarkEnd w:id="0"/>
      <w:r w:rsidRPr="005E48C6">
        <w:rPr>
          <w:rFonts w:ascii="Times New Roman KZ" w:hAnsi="Times New Roman KZ"/>
          <w:b/>
          <w:sz w:val="28"/>
          <w:lang w:val="kk-KZ"/>
        </w:rPr>
        <w:t xml:space="preserve"> жылдың </w:t>
      </w:r>
      <w:r w:rsidR="000611D8">
        <w:rPr>
          <w:rFonts w:ascii="Times New Roman KZ" w:hAnsi="Times New Roman KZ"/>
          <w:b/>
          <w:sz w:val="28"/>
          <w:lang w:val="kk-KZ"/>
        </w:rPr>
        <w:t>5 ақпанына</w:t>
      </w:r>
      <w:r w:rsidRPr="005E48C6">
        <w:rPr>
          <w:rFonts w:ascii="Times New Roman KZ" w:hAnsi="Times New Roman KZ"/>
          <w:sz w:val="28"/>
          <w:lang w:val="kk-KZ"/>
        </w:rPr>
        <w:t xml:space="preserve"> дейін қабылданады. Ережеге сәйкес келмеген байқау материалдары қарастырылмайды. </w:t>
      </w:r>
    </w:p>
    <w:p w:rsidR="00FC47B8" w:rsidRPr="005E48C6" w:rsidRDefault="00FC47B8" w:rsidP="00FC47B8">
      <w:pPr>
        <w:spacing w:after="0" w:line="240" w:lineRule="auto"/>
        <w:jc w:val="both"/>
        <w:rPr>
          <w:rFonts w:ascii="Times New Roman KZ" w:eastAsia="Times New Roman" w:hAnsi="Times New Roman KZ" w:cs="Times New Roman"/>
          <w:sz w:val="28"/>
          <w:szCs w:val="24"/>
          <w:lang w:val="kk-KZ"/>
        </w:rPr>
      </w:pPr>
      <w:r w:rsidRPr="005E48C6">
        <w:rPr>
          <w:rFonts w:ascii="Times New Roman KZ" w:hAnsi="Times New Roman KZ"/>
          <w:sz w:val="28"/>
          <w:szCs w:val="24"/>
          <w:lang w:val="kk-KZ"/>
        </w:rPr>
        <w:t xml:space="preserve">3.2. </w:t>
      </w:r>
      <w:r w:rsidRPr="005E48C6">
        <w:rPr>
          <w:rFonts w:ascii="Times New Roman KZ" w:eastAsia="Times New Roman" w:hAnsi="Times New Roman KZ" w:cs="Times New Roman"/>
          <w:sz w:val="28"/>
          <w:szCs w:val="24"/>
          <w:lang w:val="kk-KZ"/>
        </w:rPr>
        <w:t xml:space="preserve">Байқауға қатысу үшін </w:t>
      </w:r>
      <w:r w:rsidRPr="005E48C6">
        <w:rPr>
          <w:rFonts w:ascii="Times New Roman KZ" w:eastAsia="Times New Roman" w:hAnsi="Times New Roman KZ" w:cs="Times New Roman"/>
          <w:b/>
          <w:sz w:val="28"/>
          <w:szCs w:val="24"/>
          <w:lang w:val="kk-KZ"/>
        </w:rPr>
        <w:t>500 (бес жүз) теңге</w:t>
      </w:r>
      <w:r w:rsidRPr="005E48C6">
        <w:rPr>
          <w:rFonts w:ascii="Times New Roman KZ" w:eastAsia="Times New Roman" w:hAnsi="Times New Roman KZ" w:cs="Times New Roman"/>
          <w:sz w:val="28"/>
          <w:szCs w:val="24"/>
          <w:lang w:val="kk-KZ"/>
        </w:rPr>
        <w:t xml:space="preserve"> төлем ақысы төленеді. </w:t>
      </w:r>
    </w:p>
    <w:p w:rsidR="00FC47B8" w:rsidRPr="005E48C6" w:rsidRDefault="00FC47B8" w:rsidP="00FC47B8">
      <w:pPr>
        <w:spacing w:after="0" w:line="240" w:lineRule="auto"/>
        <w:jc w:val="both"/>
        <w:rPr>
          <w:rFonts w:ascii="Times New Roman KZ" w:eastAsia="Times New Roman" w:hAnsi="Times New Roman KZ" w:cs="Times New Roman"/>
          <w:sz w:val="32"/>
          <w:szCs w:val="24"/>
          <w:lang w:val="kk-KZ"/>
        </w:rPr>
      </w:pPr>
      <w:r w:rsidRPr="005E48C6">
        <w:rPr>
          <w:rFonts w:ascii="Times New Roman KZ" w:eastAsia="Times New Roman" w:hAnsi="Times New Roman KZ" w:cs="Times New Roman"/>
          <w:sz w:val="28"/>
          <w:szCs w:val="24"/>
          <w:lang w:val="kk-KZ"/>
        </w:rPr>
        <w:lastRenderedPageBreak/>
        <w:t xml:space="preserve">3.3 </w:t>
      </w:r>
      <w:r w:rsidRPr="005E48C6">
        <w:rPr>
          <w:rFonts w:ascii="Times New Roman KZ" w:hAnsi="Times New Roman KZ"/>
          <w:sz w:val="28"/>
          <w:szCs w:val="24"/>
          <w:lang w:val="kk-KZ"/>
        </w:rPr>
        <w:t xml:space="preserve">Қатысушы жарна төленген түбіртек көшірмесін, жұмыс пен сұранысты біріктіріп </w:t>
      </w:r>
      <w:r w:rsidR="003D62C8" w:rsidRPr="005E48C6">
        <w:fldChar w:fldCharType="begin"/>
      </w:r>
      <w:r w:rsidR="003D62C8" w:rsidRPr="005E48C6">
        <w:rPr>
          <w:sz w:val="28"/>
          <w:lang w:val="kk-KZ"/>
        </w:rPr>
        <w:instrText xml:space="preserve"> HYPERLINK "mailto:qstudy_rk@mail.ru" </w:instrText>
      </w:r>
      <w:r w:rsidR="003D62C8" w:rsidRPr="005E48C6">
        <w:fldChar w:fldCharType="separate"/>
      </w:r>
      <w:r w:rsidR="003D62C8" w:rsidRPr="005E48C6">
        <w:rPr>
          <w:rStyle w:val="a4"/>
          <w:rFonts w:ascii="Times New Roman" w:hAnsi="Times New Roman" w:cs="Times New Roman"/>
          <w:i/>
          <w:iCs/>
          <w:sz w:val="28"/>
          <w:lang w:val="kk-KZ"/>
        </w:rPr>
        <w:t>qstudy_rk@mail.ru</w:t>
      </w:r>
      <w:r w:rsidR="003D62C8" w:rsidRPr="005E48C6">
        <w:rPr>
          <w:rStyle w:val="a4"/>
          <w:rFonts w:ascii="Times New Roman" w:hAnsi="Times New Roman" w:cs="Times New Roman"/>
          <w:i/>
          <w:iCs/>
          <w:sz w:val="28"/>
          <w:lang w:val="kk-KZ"/>
        </w:rPr>
        <w:fldChar w:fldCharType="end"/>
      </w:r>
      <w:r w:rsidR="003D62C8" w:rsidRPr="005E48C6">
        <w:rPr>
          <w:rStyle w:val="a4"/>
          <w:rFonts w:ascii="Times New Roman" w:hAnsi="Times New Roman" w:cs="Times New Roman"/>
          <w:i/>
          <w:iCs/>
          <w:sz w:val="28"/>
          <w:lang w:val="kk-KZ"/>
        </w:rPr>
        <w:t xml:space="preserve"> </w:t>
      </w:r>
      <w:r w:rsidR="003D62C8" w:rsidRPr="005E48C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kk-KZ"/>
        </w:rPr>
        <w:t> </w:t>
      </w:r>
      <w:r w:rsidR="003D62C8" w:rsidRPr="005E48C6">
        <w:rPr>
          <w:rFonts w:ascii="Times New Roman KZ" w:hAnsi="Times New Roman KZ"/>
          <w:iCs/>
          <w:sz w:val="32"/>
          <w:szCs w:val="24"/>
          <w:lang w:val="kk-KZ"/>
        </w:rPr>
        <w:t xml:space="preserve"> </w:t>
      </w:r>
      <w:r w:rsidRPr="005E48C6">
        <w:rPr>
          <w:rFonts w:ascii="Times New Roman KZ" w:hAnsi="Times New Roman KZ"/>
          <w:iCs/>
          <w:sz w:val="32"/>
          <w:szCs w:val="24"/>
          <w:lang w:val="kk-KZ"/>
        </w:rPr>
        <w:t xml:space="preserve">почтасына </w:t>
      </w:r>
      <w:r w:rsidRPr="005E48C6">
        <w:rPr>
          <w:rFonts w:ascii="Times New Roman KZ" w:hAnsi="Times New Roman KZ"/>
          <w:sz w:val="32"/>
          <w:szCs w:val="24"/>
          <w:lang w:val="kk-KZ"/>
        </w:rPr>
        <w:t xml:space="preserve">жолдауы тиіс. </w:t>
      </w:r>
    </w:p>
    <w:p w:rsidR="00FC47B8" w:rsidRPr="005E48C6" w:rsidRDefault="00FC47B8" w:rsidP="00FC47B8">
      <w:pPr>
        <w:spacing w:after="0" w:line="240" w:lineRule="auto"/>
        <w:jc w:val="both"/>
        <w:rPr>
          <w:rFonts w:ascii="Times New Roman KZ" w:hAnsi="Times New Roman KZ" w:cs="Times New Roman"/>
          <w:sz w:val="28"/>
          <w:szCs w:val="24"/>
          <w:lang w:val="kk-KZ"/>
        </w:rPr>
      </w:pPr>
      <w:r w:rsidRPr="005E48C6">
        <w:rPr>
          <w:rFonts w:ascii="Times New Roman KZ" w:eastAsia="Times New Roman" w:hAnsi="Times New Roman KZ" w:cs="Times New Roman"/>
          <w:sz w:val="28"/>
          <w:szCs w:val="24"/>
          <w:lang w:val="kk-KZ"/>
        </w:rPr>
        <w:t xml:space="preserve">3.4 </w:t>
      </w:r>
      <w:r w:rsidRPr="005E48C6">
        <w:rPr>
          <w:rFonts w:ascii="Times New Roman KZ" w:hAnsi="Times New Roman KZ" w:cs="Times New Roman"/>
          <w:sz w:val="28"/>
          <w:szCs w:val="24"/>
          <w:lang w:val="kk-KZ"/>
        </w:rPr>
        <w:t>Байқауға жіберілген бәсекеге қабілетті жұмыстарды қазылар алқасы бағалайды, оған білім беру саласындағы ең үздік педагогтар кіреді.</w:t>
      </w:r>
    </w:p>
    <w:p w:rsidR="00FC47B8" w:rsidRPr="005E48C6" w:rsidRDefault="00FC47B8" w:rsidP="00FC47B8">
      <w:pPr>
        <w:spacing w:after="0" w:line="240" w:lineRule="auto"/>
        <w:rPr>
          <w:rFonts w:ascii="Times New Roman KZ" w:eastAsia="Times New Roman" w:hAnsi="Times New Roman KZ" w:cs="Times New Roman"/>
          <w:sz w:val="28"/>
          <w:szCs w:val="24"/>
          <w:lang w:val="kk-KZ"/>
        </w:rPr>
      </w:pPr>
    </w:p>
    <w:p w:rsidR="00FC47B8" w:rsidRPr="00C80D27" w:rsidRDefault="00FC47B8" w:rsidP="00FC47B8">
      <w:pPr>
        <w:pStyle w:val="a3"/>
        <w:spacing w:before="0" w:beforeAutospacing="0" w:after="0" w:afterAutospacing="0"/>
        <w:rPr>
          <w:rFonts w:ascii="Times New Roman KZ" w:hAnsi="Times New Roman KZ"/>
          <w:lang w:val="kk-KZ"/>
        </w:rPr>
      </w:pPr>
      <w:r w:rsidRPr="00C80D27">
        <w:rPr>
          <w:rFonts w:ascii="Times New Roman KZ" w:hAnsi="Times New Roman KZ"/>
          <w:color w:val="FF0000"/>
          <w:lang w:val="kk-KZ"/>
        </w:rPr>
        <w:t>Қосымша сауалдар үшін:</w:t>
      </w:r>
      <w:r w:rsidRPr="00C80D27">
        <w:rPr>
          <w:rFonts w:ascii="Times New Roman KZ" w:hAnsi="Times New Roman KZ"/>
          <w:lang w:val="kk-KZ"/>
        </w:rPr>
        <w:t xml:space="preserve">  </w:t>
      </w:r>
      <w:r w:rsidR="000611D8">
        <w:rPr>
          <w:rFonts w:ascii="Times New Roman KZ" w:hAnsi="Times New Roman KZ"/>
          <w:lang w:val="kk-KZ"/>
        </w:rPr>
        <w:t>87473124585, 87073781017, 87082345642</w:t>
      </w:r>
    </w:p>
    <w:p w:rsidR="00FC47B8" w:rsidRPr="00C80D27" w:rsidRDefault="00FC47B8" w:rsidP="00FC47B8">
      <w:pPr>
        <w:pStyle w:val="a3"/>
        <w:tabs>
          <w:tab w:val="left" w:pos="1274"/>
        </w:tabs>
        <w:spacing w:before="0" w:beforeAutospacing="0" w:after="0" w:afterAutospacing="0"/>
        <w:rPr>
          <w:rFonts w:ascii="Times New Roman KZ" w:hAnsi="Times New Roman KZ"/>
          <w:b/>
          <w:color w:val="FF0000"/>
          <w:lang w:val="kk-KZ"/>
        </w:rPr>
      </w:pPr>
      <w:r w:rsidRPr="00C80D27">
        <w:rPr>
          <w:rFonts w:ascii="Times New Roman KZ" w:hAnsi="Times New Roman KZ"/>
          <w:b/>
          <w:color w:val="FF0000"/>
          <w:lang w:val="kk-KZ"/>
        </w:rPr>
        <w:tab/>
      </w:r>
    </w:p>
    <w:p w:rsidR="00FC47B8" w:rsidRPr="00C80D27" w:rsidRDefault="00FC47B8" w:rsidP="00FC47B8">
      <w:pPr>
        <w:pStyle w:val="a3"/>
        <w:spacing w:before="0" w:beforeAutospacing="0" w:after="0" w:afterAutospacing="0"/>
        <w:rPr>
          <w:rFonts w:ascii="Times New Roman KZ" w:hAnsi="Times New Roman KZ"/>
          <w:b/>
          <w:lang w:val="kk-KZ"/>
        </w:rPr>
      </w:pPr>
      <w:r w:rsidRPr="00C80D27">
        <w:rPr>
          <w:rFonts w:ascii="Times New Roman KZ" w:hAnsi="Times New Roman KZ"/>
          <w:b/>
          <w:color w:val="FF0000"/>
          <w:lang w:val="kk-KZ"/>
        </w:rPr>
        <w:t xml:space="preserve">Ескерту: </w:t>
      </w:r>
      <w:r w:rsidRPr="00C80D27">
        <w:rPr>
          <w:rFonts w:ascii="Times New Roman KZ" w:hAnsi="Times New Roman KZ"/>
          <w:b/>
          <w:lang w:val="kk-KZ"/>
        </w:rPr>
        <w:t>байқауға қатысты сұрақтар мен басқа да мәселелер бойынша 10:00 ден 21:00 ге дейін хабарласа аласыздар!</w:t>
      </w:r>
    </w:p>
    <w:p w:rsidR="00FC47B8" w:rsidRPr="00C80D27" w:rsidRDefault="00FC47B8" w:rsidP="00FC47B8">
      <w:pPr>
        <w:pStyle w:val="a3"/>
        <w:spacing w:before="0" w:beforeAutospacing="0" w:after="0" w:afterAutospacing="0"/>
        <w:rPr>
          <w:rFonts w:ascii="Times New Roman KZ" w:hAnsi="Times New Roman KZ"/>
          <w:b/>
          <w:lang w:val="kk-KZ"/>
        </w:rPr>
      </w:pPr>
    </w:p>
    <w:p w:rsidR="00E331B2" w:rsidRPr="00C80D27" w:rsidRDefault="00E331B2" w:rsidP="00E331B2">
      <w:pPr>
        <w:pStyle w:val="a3"/>
        <w:spacing w:before="0" w:beforeAutospacing="0" w:after="0" w:afterAutospacing="0"/>
        <w:jc w:val="center"/>
        <w:rPr>
          <w:rFonts w:ascii="Times New Roman KZ" w:hAnsi="Times New Roman KZ"/>
          <w:b/>
          <w:color w:val="FF0000"/>
          <w:lang w:val="kk-KZ"/>
        </w:rPr>
      </w:pPr>
      <w:r w:rsidRPr="00C80D27">
        <w:rPr>
          <w:rFonts w:ascii="Times New Roman KZ" w:hAnsi="Times New Roman KZ"/>
          <w:b/>
          <w:color w:val="FF0000"/>
          <w:lang w:val="kk-KZ"/>
        </w:rPr>
        <w:t>Байқауға қатысу үшін төленетін жарнапұлға арналған банк реквизиттері:</w:t>
      </w:r>
    </w:p>
    <w:p w:rsidR="003D62C8" w:rsidRPr="00CD7019" w:rsidRDefault="003D62C8" w:rsidP="003D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val="kk-KZ"/>
        </w:rPr>
      </w:pPr>
      <w:r w:rsidRPr="00CD701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  <w:t>Kaspi Gold картасы-5169493141405913</w:t>
      </w:r>
    </w:p>
    <w:p w:rsidR="003D62C8" w:rsidRPr="00CD7019" w:rsidRDefault="003D62C8" w:rsidP="003D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</w:pPr>
      <w:r w:rsidRPr="00CD701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highlight w:val="cyan"/>
          <w:shd w:val="clear" w:color="auto" w:fill="FFFFFF"/>
          <w:lang w:val="kk-KZ"/>
        </w:rPr>
        <w:t>ИИН: 960507301539 Cұлтанбек Қаратайұлы</w:t>
      </w:r>
    </w:p>
    <w:p w:rsidR="003D62C8" w:rsidRDefault="003D62C8" w:rsidP="003D62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D7019">
        <w:rPr>
          <w:rFonts w:ascii="Times New Roman" w:hAnsi="Times New Roman" w:cs="Times New Roman"/>
          <w:b/>
          <w:color w:val="FF0000"/>
          <w:sz w:val="28"/>
          <w:szCs w:val="24"/>
          <w:highlight w:val="cyan"/>
          <w:lang w:val="kk-KZ"/>
        </w:rPr>
        <w:t>Beeline банк нөмірі</w:t>
      </w:r>
      <w:r w:rsidRPr="00CD7019">
        <w:rPr>
          <w:rFonts w:ascii="Times New Roman" w:hAnsi="Times New Roman" w:cs="Times New Roman"/>
          <w:b/>
          <w:sz w:val="28"/>
          <w:szCs w:val="24"/>
          <w:highlight w:val="cyan"/>
          <w:lang w:val="kk-KZ"/>
        </w:rPr>
        <w:t>: 87760969698</w:t>
      </w:r>
    </w:p>
    <w:p w:rsidR="00FC47B8" w:rsidRDefault="00FC47B8" w:rsidP="009E0E53">
      <w:pPr>
        <w:spacing w:after="0" w:line="240" w:lineRule="auto"/>
        <w:jc w:val="center"/>
        <w:rPr>
          <w:rFonts w:ascii="Times New Roman KZ" w:eastAsia="Times New Roman" w:hAnsi="Times New Roman KZ" w:cs="Times New Roman"/>
          <w:b/>
          <w:color w:val="FF0000"/>
          <w:sz w:val="28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474"/>
        <w:gridCol w:w="1641"/>
        <w:gridCol w:w="2717"/>
        <w:gridCol w:w="2315"/>
        <w:gridCol w:w="1063"/>
      </w:tblGrid>
      <w:tr w:rsidR="003D62C8" w:rsidRPr="00F02A01" w:rsidTr="00F84DEC">
        <w:trPr>
          <w:trHeight w:val="457"/>
        </w:trPr>
        <w:tc>
          <w:tcPr>
            <w:tcW w:w="537" w:type="dxa"/>
          </w:tcPr>
          <w:p w:rsidR="003D62C8" w:rsidRPr="00F02A01" w:rsidRDefault="003D62C8" w:rsidP="00F84DEC">
            <w:pPr>
              <w:pStyle w:val="a5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р/с</w:t>
            </w:r>
          </w:p>
        </w:tc>
        <w:tc>
          <w:tcPr>
            <w:tcW w:w="1474" w:type="dxa"/>
          </w:tcPr>
          <w:p w:rsidR="003D62C8" w:rsidRPr="00F02A01" w:rsidRDefault="003D62C8" w:rsidP="00F84DEC">
            <w:pPr>
              <w:pStyle w:val="a5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Аты-жөні</w:t>
            </w:r>
          </w:p>
        </w:tc>
        <w:tc>
          <w:tcPr>
            <w:tcW w:w="1641" w:type="dxa"/>
          </w:tcPr>
          <w:p w:rsidR="003D62C8" w:rsidRPr="00F02A01" w:rsidRDefault="003D62C8" w:rsidP="00F84DEC">
            <w:pPr>
              <w:pStyle w:val="a5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жетекшісі</w:t>
            </w:r>
          </w:p>
        </w:tc>
        <w:tc>
          <w:tcPr>
            <w:tcW w:w="2717" w:type="dxa"/>
          </w:tcPr>
          <w:p w:rsidR="003D62C8" w:rsidRPr="00F02A01" w:rsidRDefault="003D62C8" w:rsidP="00F84DEC">
            <w:pPr>
              <w:pStyle w:val="a5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Мекен-жайы, телефоны</w:t>
            </w:r>
          </w:p>
        </w:tc>
        <w:tc>
          <w:tcPr>
            <w:tcW w:w="2315" w:type="dxa"/>
          </w:tcPr>
          <w:p w:rsidR="003D62C8" w:rsidRPr="00F02A01" w:rsidRDefault="003D62C8" w:rsidP="00F84DEC">
            <w:pPr>
              <w:pStyle w:val="a5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мекемесі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C8" w:rsidRPr="00F02A01" w:rsidRDefault="003D62C8" w:rsidP="00F84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A01">
              <w:rPr>
                <w:rFonts w:ascii="Times New Roman" w:hAnsi="Times New Roman"/>
                <w:sz w:val="24"/>
                <w:szCs w:val="24"/>
                <w:lang w:val="kk-KZ"/>
              </w:rPr>
              <w:t>Эл.почта</w:t>
            </w:r>
          </w:p>
        </w:tc>
      </w:tr>
      <w:tr w:rsidR="003D62C8" w:rsidRPr="00F02A01" w:rsidTr="00F84DEC">
        <w:trPr>
          <w:trHeight w:val="71"/>
        </w:trPr>
        <w:tc>
          <w:tcPr>
            <w:tcW w:w="537" w:type="dxa"/>
          </w:tcPr>
          <w:p w:rsidR="003D62C8" w:rsidRPr="00F02A01" w:rsidRDefault="003D62C8" w:rsidP="00F84DEC">
            <w:pPr>
              <w:pStyle w:val="a5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1</w:t>
            </w:r>
          </w:p>
        </w:tc>
        <w:tc>
          <w:tcPr>
            <w:tcW w:w="1474" w:type="dxa"/>
          </w:tcPr>
          <w:p w:rsidR="003D62C8" w:rsidRPr="00F02A01" w:rsidRDefault="003D62C8" w:rsidP="00F84DEC">
            <w:pPr>
              <w:pStyle w:val="a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Жақсылық Жаннұр </w:t>
            </w:r>
          </w:p>
        </w:tc>
        <w:tc>
          <w:tcPr>
            <w:tcW w:w="1641" w:type="dxa"/>
          </w:tcPr>
          <w:p w:rsidR="003D62C8" w:rsidRPr="00F02A01" w:rsidRDefault="003D62C8" w:rsidP="00F84DEC">
            <w:pPr>
              <w:pStyle w:val="a5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Ахмадиева Гулшат </w:t>
            </w:r>
          </w:p>
          <w:p w:rsidR="003D62C8" w:rsidRPr="00F02A01" w:rsidRDefault="003D62C8" w:rsidP="00F84DEC">
            <w:pPr>
              <w:pStyle w:val="a5"/>
              <w:jc w:val="both"/>
              <w:rPr>
                <w:lang w:val="kk-KZ"/>
              </w:rPr>
            </w:pPr>
            <w:r w:rsidRPr="00F02A01">
              <w:rPr>
                <w:lang w:val="kk-KZ"/>
              </w:rPr>
              <w:t>87772602058</w:t>
            </w:r>
          </w:p>
        </w:tc>
        <w:tc>
          <w:tcPr>
            <w:tcW w:w="2717" w:type="dxa"/>
          </w:tcPr>
          <w:p w:rsidR="003D62C8" w:rsidRPr="00F02A01" w:rsidRDefault="003D62C8" w:rsidP="00F84DEC">
            <w:pPr>
              <w:pStyle w:val="a5"/>
              <w:jc w:val="both"/>
            </w:pPr>
            <w:r>
              <w:rPr>
                <w:lang w:val="kk-KZ"/>
              </w:rPr>
              <w:t xml:space="preserve">Нұр-Сұлтан қаласы </w:t>
            </w:r>
            <w:r w:rsidRPr="00F02A01">
              <w:rPr>
                <w:lang w:val="kk-KZ"/>
              </w:rPr>
              <w:t xml:space="preserve"> </w:t>
            </w:r>
          </w:p>
        </w:tc>
        <w:tc>
          <w:tcPr>
            <w:tcW w:w="2315" w:type="dxa"/>
          </w:tcPr>
          <w:p w:rsidR="003D62C8" w:rsidRPr="00F02A01" w:rsidRDefault="003D62C8" w:rsidP="00F84DEC">
            <w:pPr>
              <w:pStyle w:val="a5"/>
              <w:jc w:val="both"/>
              <w:rPr>
                <w:lang w:val="kk-KZ"/>
              </w:rPr>
            </w:pPr>
            <w:r>
              <w:rPr>
                <w:lang w:val="kk-KZ"/>
              </w:rPr>
              <w:t>НИШ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C8" w:rsidRPr="00F02A01" w:rsidRDefault="00466345" w:rsidP="00F84D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7" w:history="1">
              <w:r w:rsidR="003D62C8" w:rsidRPr="00F02A0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lllnmk</w:t>
              </w:r>
              <w:r w:rsidR="003D62C8" w:rsidRPr="00F02A0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3D62C8" w:rsidRPr="00F02A0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D62C8" w:rsidRPr="00F02A0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D62C8" w:rsidRPr="00F02A0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D62C8" w:rsidRDefault="003D62C8" w:rsidP="009E0E53">
      <w:pPr>
        <w:spacing w:after="0" w:line="240" w:lineRule="auto"/>
        <w:jc w:val="center"/>
        <w:rPr>
          <w:rFonts w:ascii="Times New Roman KZ" w:eastAsia="Times New Roman" w:hAnsi="Times New Roman KZ" w:cs="Times New Roman"/>
          <w:b/>
          <w:color w:val="FF0000"/>
          <w:sz w:val="28"/>
          <w:szCs w:val="24"/>
          <w:lang w:val="kk-KZ"/>
        </w:rPr>
      </w:pPr>
    </w:p>
    <w:p w:rsidR="00FC47B8" w:rsidRDefault="00FC47B8" w:rsidP="009E0E53">
      <w:pPr>
        <w:spacing w:after="0" w:line="240" w:lineRule="auto"/>
        <w:jc w:val="center"/>
        <w:rPr>
          <w:rFonts w:ascii="Times New Roman KZ" w:eastAsia="Times New Roman" w:hAnsi="Times New Roman KZ" w:cs="Times New Roman"/>
          <w:b/>
          <w:color w:val="FF0000"/>
          <w:sz w:val="28"/>
          <w:szCs w:val="24"/>
          <w:lang w:val="kk-KZ"/>
        </w:rPr>
      </w:pPr>
    </w:p>
    <w:p w:rsidR="00FC47B8" w:rsidRPr="00526B00" w:rsidRDefault="00FC47B8" w:rsidP="00E331B2">
      <w:pPr>
        <w:pStyle w:val="a3"/>
        <w:spacing w:before="0" w:beforeAutospacing="0" w:after="0" w:afterAutospacing="0"/>
        <w:rPr>
          <w:lang w:val="kk-KZ"/>
        </w:rPr>
      </w:pPr>
    </w:p>
    <w:sectPr w:rsidR="00FC47B8" w:rsidRPr="0052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Z"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69C"/>
      </v:shape>
    </w:pict>
  </w:numPicBullet>
  <w:abstractNum w:abstractNumId="0">
    <w:nsid w:val="148158B8"/>
    <w:multiLevelType w:val="hybridMultilevel"/>
    <w:tmpl w:val="8724E5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1186"/>
    <w:multiLevelType w:val="multilevel"/>
    <w:tmpl w:val="15841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5F66"/>
    <w:multiLevelType w:val="hybridMultilevel"/>
    <w:tmpl w:val="49CC9274"/>
    <w:lvl w:ilvl="0" w:tplc="0419000D">
      <w:start w:val="1"/>
      <w:numFmt w:val="bullet"/>
      <w:lvlText w:val=""/>
      <w:lvlJc w:val="left"/>
      <w:pPr>
        <w:ind w:left="4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>
    <w:nsid w:val="3E312B0C"/>
    <w:multiLevelType w:val="hybridMultilevel"/>
    <w:tmpl w:val="36023F3E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AF36DE"/>
    <w:multiLevelType w:val="multilevel"/>
    <w:tmpl w:val="237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33687"/>
    <w:multiLevelType w:val="hybridMultilevel"/>
    <w:tmpl w:val="354AD56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DCB4ADE"/>
    <w:multiLevelType w:val="hybridMultilevel"/>
    <w:tmpl w:val="B1F816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3"/>
    <w:rsid w:val="000611D8"/>
    <w:rsid w:val="00277C71"/>
    <w:rsid w:val="002E1D90"/>
    <w:rsid w:val="003D62C8"/>
    <w:rsid w:val="00466345"/>
    <w:rsid w:val="005E48C6"/>
    <w:rsid w:val="005E4AC7"/>
    <w:rsid w:val="00676C13"/>
    <w:rsid w:val="007F10B6"/>
    <w:rsid w:val="00836FA6"/>
    <w:rsid w:val="009E0E53"/>
    <w:rsid w:val="00CE0F32"/>
    <w:rsid w:val="00E331B2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qFormat/>
    <w:rsid w:val="00277C71"/>
    <w:rPr>
      <w:color w:val="0000FF"/>
      <w:u w:val="single"/>
    </w:rPr>
  </w:style>
  <w:style w:type="paragraph" w:styleId="a5">
    <w:name w:val="No Spacing"/>
    <w:basedOn w:val="a"/>
    <w:qFormat/>
    <w:rsid w:val="0027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7C71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qFormat/>
    <w:rsid w:val="00277C71"/>
    <w:rPr>
      <w:color w:val="0000FF"/>
      <w:u w:val="single"/>
    </w:rPr>
  </w:style>
  <w:style w:type="paragraph" w:styleId="a5">
    <w:name w:val="No Spacing"/>
    <w:basedOn w:val="a"/>
    <w:qFormat/>
    <w:rsid w:val="0027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7C71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llnm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2019-11-05T16:39:00Z</dcterms:created>
  <dcterms:modified xsi:type="dcterms:W3CDTF">2020-01-06T16:38:00Z</dcterms:modified>
</cp:coreProperties>
</file>