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Положение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о медали «За труд,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во имя будущего»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Претенденты на медаль: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педагоги организаций образования, демонстрирующие стабильно высокие результаты деятельности, стимилирующие познавательную активность обучающихся, показывающие непрерывное самообразование, работающие в организациях образования 5 и более лет.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Для получения отличительного знака необходимо прислать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электронный адрес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"mailto:info@new-format.kz"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en-US"/>
        </w:rPr>
        <w:t>info@new-format.kz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пакет копий документов: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Заявку на получение медали (Приложение 1)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Сканы или качественные фото свидетельства о присвоении квалификации, наградных документов: дипломов, сертификатов, удостоверений, подтверждающих самообразование и результативность участия в олимпиадах и конкурсах обучающихся и педагога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Документ в формате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Word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анализом качества знаний по предмету за 3 года (таблицы, диаграммы)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Квитанцию об оплате (реквизиты Приложение№2)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Стоимость: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10.000 тг -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именная Золотая Медаль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на ленте, гравировка: «За труд во имя будущего» в бархатной коробочке, удостоверение к медали.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Доставка: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Каз почта. Возможна доставка курьером за дополнительную оплату. Отправка медали в течение недели от получения заявки и квитанции.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Приложение№1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Заявка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 получение медали «За труд во имя будущего»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699"/>
        <w:gridCol w:w="1768"/>
        <w:gridCol w:w="1369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ФИО педагога (полное)</w:t>
            </w:r>
          </w:p>
        </w:tc>
        <w:tc>
          <w:tcPr>
            <w:tcW w:w="169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Название организации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образования</w:t>
            </w:r>
          </w:p>
        </w:tc>
        <w:tc>
          <w:tcPr>
            <w:tcW w:w="176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Телефон для связи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(мобильный)</w:t>
            </w:r>
          </w:p>
        </w:tc>
        <w:tc>
          <w:tcPr>
            <w:tcW w:w="13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Адрес доставки</w:t>
            </w:r>
          </w:p>
        </w:tc>
        <w:tc>
          <w:tcPr>
            <w:tcW w:w="13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Вариант доставки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Казпочта или курьер (указать)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69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6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3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3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Приложение №2</w:t>
      </w:r>
    </w:p>
    <w:p>
      <w:pPr>
        <w:pStyle w:val="6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Реквизиты для оплаты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>
      <w:pPr>
        <w:pStyle w:val="6"/>
      </w:pPr>
      <w:r>
        <w:rPr>
          <w:rFonts w:ascii="Times New Roman" w:hAnsi="Times New Roman" w:cs="Times New Roman"/>
          <w:sz w:val="24"/>
          <w:szCs w:val="24"/>
          <w:lang w:val="ru-RU"/>
        </w:rPr>
        <w:t>АО «Народный банк Казахстана»</w:t>
      </w:r>
    </w:p>
    <w:p>
      <w:pPr>
        <w:pStyle w:val="6"/>
      </w:pPr>
      <w:r>
        <w:rPr>
          <w:rFonts w:ascii="Times New Roman" w:hAnsi="Times New Roman" w:cs="Times New Roman"/>
          <w:sz w:val="24"/>
          <w:szCs w:val="24"/>
          <w:lang w:val="ru-RU"/>
        </w:rPr>
        <w:t>ИИК (номер банковского счёта) №</w:t>
      </w:r>
      <w:r>
        <w:rPr>
          <w:rFonts w:ascii="Times New Roman" w:hAnsi="Times New Roman" w:cs="Times New Roman"/>
          <w:sz w:val="24"/>
          <w:szCs w:val="24"/>
          <w:lang w:val="en-US"/>
        </w:rPr>
        <w:t>KZ506010221000060976</w:t>
      </w:r>
    </w:p>
    <w:p>
      <w:pPr>
        <w:pStyle w:val="6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БИК банка: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en-US"/>
        </w:rPr>
        <w:t>SBKKZKX</w:t>
      </w:r>
    </w:p>
    <w:p>
      <w:pPr>
        <w:pStyle w:val="6"/>
      </w:pPr>
      <w:r>
        <w:rPr>
          <w:rFonts w:ascii="Times New Roman" w:hAnsi="Times New Roman" w:cs="Times New Roman"/>
          <w:sz w:val="24"/>
          <w:szCs w:val="24"/>
          <w:lang w:val="ru-RU"/>
        </w:rPr>
        <w:t>БИН 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0320400643</w:t>
      </w:r>
    </w:p>
    <w:p>
      <w:pPr>
        <w:pStyle w:val="6"/>
      </w:pPr>
      <w:r>
        <w:rPr>
          <w:rFonts w:ascii="Times New Roman" w:hAnsi="Times New Roman" w:cs="Times New Roman"/>
          <w:sz w:val="24"/>
          <w:szCs w:val="24"/>
          <w:lang w:val="ru-RU"/>
        </w:rPr>
        <w:t>КБе 19</w:t>
      </w:r>
    </w:p>
    <w:p>
      <w:pPr>
        <w:pStyle w:val="6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КНП 861</w:t>
      </w:r>
      <w:r>
        <w:rPr>
          <w:rFonts w:hint="default"/>
          <w:lang w:val="ru-RU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3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4DA333"/>
    <w:multiLevelType w:val="singleLevel"/>
    <w:tmpl w:val="A04DA3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69DC637"/>
    <w:multiLevelType w:val="singleLevel"/>
    <w:tmpl w:val="669DC63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14D16"/>
    <w:rsid w:val="4A172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Базовый"/>
    <w:qFormat/>
    <w:uiPriority w:val="0"/>
    <w:pPr>
      <w:widowControl/>
      <w:tabs>
        <w:tab w:val="left" w:pos="420"/>
      </w:tabs>
      <w:suppressAutoHyphens/>
    </w:pPr>
    <w:rPr>
      <w:rFonts w:ascii="Calibri" w:hAnsi="Calibri" w:eastAsia="SimSun" w:cs="Times New Roman"/>
      <w:color w:val="00000A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2020-09-24T15:58:00Z</dcterms:created>
  <dc:creator>User</dc:creator>
  <cp:lastModifiedBy>User</cp:lastModifiedBy>
  <dcterms:modified xsi:type="dcterms:W3CDTF">2020-09-28T07:17:21Z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