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04" w:rsidRPr="00676160" w:rsidRDefault="003668FA" w:rsidP="0067616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6160">
        <w:rPr>
          <w:rFonts w:ascii="Times New Roman" w:hAnsi="Times New Roman" w:cs="Times New Roman"/>
          <w:b/>
          <w:sz w:val="24"/>
          <w:szCs w:val="24"/>
          <w:lang w:val="kk-KZ"/>
        </w:rPr>
        <w:t>АҚПАРАТТЫҚ ХАТ</w:t>
      </w:r>
    </w:p>
    <w:p w:rsidR="008D2E31" w:rsidRPr="00676160" w:rsidRDefault="00C8740A" w:rsidP="00676160">
      <w:pPr>
        <w:pStyle w:val="Default"/>
        <w:ind w:firstLine="426"/>
        <w:jc w:val="center"/>
        <w:rPr>
          <w:b/>
          <w:bCs/>
          <w:lang w:val="kk-KZ"/>
        </w:rPr>
      </w:pPr>
      <w:r w:rsidRPr="00676160">
        <w:rPr>
          <w:b/>
          <w:bCs/>
          <w:lang w:val="kk-KZ"/>
        </w:rPr>
        <w:t>"ZIAT" Ғылыми-әдістемелік орталығы (Астана қаласы) б</w:t>
      </w:r>
      <w:r w:rsidRPr="00676160">
        <w:rPr>
          <w:rFonts w:eastAsia="Calibri"/>
          <w:b/>
          <w:lang w:val="kk-KZ"/>
        </w:rPr>
        <w:t xml:space="preserve">алабақшалардың </w:t>
      </w:r>
      <w:r w:rsidRPr="00676160">
        <w:rPr>
          <w:b/>
          <w:lang w:val="kk-KZ"/>
        </w:rPr>
        <w:t xml:space="preserve">педагогтары мен тәрбиешілеріне арналған </w:t>
      </w:r>
      <w:r w:rsidR="008D2E31" w:rsidRPr="00676160">
        <w:rPr>
          <w:b/>
          <w:bCs/>
          <w:lang w:val="kk-KZ"/>
        </w:rPr>
        <w:t>"Тәлімі мол тәрбиеші ұстаз"</w:t>
      </w:r>
      <w:r w:rsidRPr="00676160">
        <w:rPr>
          <w:b/>
          <w:bCs/>
          <w:lang w:val="kk-KZ"/>
        </w:rPr>
        <w:t xml:space="preserve"> атты қашықтықтан өткізілетін </w:t>
      </w:r>
      <w:r w:rsidR="007024CE" w:rsidRPr="00676160">
        <w:rPr>
          <w:b/>
          <w:bCs/>
          <w:lang w:val="kk-KZ"/>
        </w:rPr>
        <w:t>V</w:t>
      </w:r>
      <w:r w:rsidR="00937093">
        <w:rPr>
          <w:b/>
          <w:bCs/>
          <w:lang w:val="kk-KZ"/>
        </w:rPr>
        <w:t>І</w:t>
      </w:r>
      <w:r w:rsidR="0073323C" w:rsidRPr="00676160">
        <w:rPr>
          <w:b/>
          <w:bCs/>
          <w:lang w:val="kk-KZ"/>
        </w:rPr>
        <w:t xml:space="preserve"> </w:t>
      </w:r>
      <w:r w:rsidRPr="00676160">
        <w:rPr>
          <w:b/>
          <w:bCs/>
          <w:lang w:val="kk-KZ"/>
        </w:rPr>
        <w:t>Республикалық конкурс жариялайды.</w:t>
      </w:r>
    </w:p>
    <w:p w:rsidR="00E161D2" w:rsidRPr="00676160" w:rsidRDefault="00E161D2" w:rsidP="00676160">
      <w:pPr>
        <w:pStyle w:val="Default"/>
        <w:ind w:firstLine="426"/>
        <w:jc w:val="both"/>
        <w:rPr>
          <w:b/>
          <w:bCs/>
          <w:lang w:val="kk-KZ"/>
        </w:rPr>
      </w:pPr>
    </w:p>
    <w:p w:rsidR="003668FA" w:rsidRPr="00676160" w:rsidRDefault="003668FA" w:rsidP="00676160">
      <w:pPr>
        <w:pStyle w:val="Default"/>
        <w:tabs>
          <w:tab w:val="center" w:pos="5456"/>
        </w:tabs>
        <w:ind w:firstLine="426"/>
        <w:jc w:val="both"/>
        <w:rPr>
          <w:rFonts w:eastAsia="Times New Roman"/>
          <w:lang w:val="kk-KZ"/>
        </w:rPr>
      </w:pPr>
      <w:r w:rsidRPr="00676160">
        <w:rPr>
          <w:b/>
          <w:bCs/>
          <w:lang w:val="kk-KZ"/>
        </w:rPr>
        <w:t>КОНКУРСТЫҢ МАҚСАТТАРЫ</w:t>
      </w:r>
      <w:r w:rsidR="009A1239" w:rsidRPr="00676160">
        <w:rPr>
          <w:b/>
          <w:bCs/>
          <w:lang w:val="kk-KZ"/>
        </w:rPr>
        <w:t>:</w:t>
      </w:r>
      <w:r w:rsidR="00676160" w:rsidRPr="00676160">
        <w:rPr>
          <w:b/>
          <w:bCs/>
          <w:lang w:val="kk-KZ"/>
        </w:rPr>
        <w:t xml:space="preserve"> </w:t>
      </w:r>
      <w:r w:rsidRPr="00676160">
        <w:rPr>
          <w:bCs/>
          <w:lang w:val="kk-KZ"/>
        </w:rPr>
        <w:t>Шығармашылық белсенділікті ынталандыру.</w:t>
      </w:r>
      <w:r w:rsidRPr="00676160">
        <w:rPr>
          <w:b/>
          <w:bCs/>
          <w:lang w:val="kk-KZ"/>
        </w:rPr>
        <w:t xml:space="preserve"> </w:t>
      </w:r>
      <w:r w:rsidRPr="00676160">
        <w:rPr>
          <w:rFonts w:eastAsia="Times New Roman"/>
          <w:lang w:val="kk-KZ"/>
        </w:rPr>
        <w:t>Білім беру қызметтерінің сапасын арттыру және білім беру үдерісін ғылыми-әдістемелік қамсыздандыруды жетілдіру.</w:t>
      </w:r>
    </w:p>
    <w:p w:rsidR="005A5EAA" w:rsidRPr="00676160" w:rsidRDefault="003668FA" w:rsidP="0067616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7616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КОНКУРСТЫҢ МІНДЕТТЕРІ</w:t>
      </w:r>
      <w:r w:rsidR="009A1239" w:rsidRPr="0067616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="00676160" w:rsidRPr="0067616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5A5EAA" w:rsidRPr="00676160">
        <w:rPr>
          <w:rFonts w:ascii="Times New Roman" w:eastAsia="Times New Roman" w:hAnsi="Times New Roman" w:cs="Times New Roman"/>
          <w:sz w:val="24"/>
          <w:szCs w:val="24"/>
          <w:lang w:val="kk-KZ"/>
        </w:rPr>
        <w:t>1.</w:t>
      </w:r>
      <w:r w:rsidR="005A5EAA" w:rsidRPr="00676160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555BB7" w:rsidRPr="00676160">
        <w:rPr>
          <w:rFonts w:ascii="Times New Roman" w:eastAsia="Times New Roman" w:hAnsi="Times New Roman" w:cs="Times New Roman"/>
          <w:sz w:val="24"/>
          <w:szCs w:val="24"/>
          <w:lang w:val="kk-KZ"/>
        </w:rPr>
        <w:t>Оқу-тәрбиелеу үдерісінде жеке басын дамытатын, құзыретке бағытталған білім беру технологияларын насихаттау және енгізу.</w:t>
      </w:r>
      <w:r w:rsidR="00676160" w:rsidRPr="0067616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A02AF" w:rsidRPr="0067616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</w:t>
      </w:r>
      <w:r w:rsidR="00555BB7" w:rsidRPr="00676160">
        <w:rPr>
          <w:rFonts w:ascii="Times New Roman" w:hAnsi="Times New Roman" w:cs="Times New Roman"/>
          <w:bCs/>
          <w:sz w:val="24"/>
          <w:szCs w:val="24"/>
          <w:lang w:val="kk-KZ"/>
        </w:rPr>
        <w:t>Кәсіптік-педагогикалық ой-өрісін және тәрбиешілер мен педагогтардың шығармашылық әлеуетін дамыту мүмкіндіктерін кеңейту</w:t>
      </w:r>
      <w:r w:rsidR="006A02AF" w:rsidRPr="00676160">
        <w:rPr>
          <w:rFonts w:ascii="Times New Roman" w:hAnsi="Times New Roman" w:cs="Times New Roman"/>
          <w:bCs/>
          <w:sz w:val="24"/>
          <w:szCs w:val="24"/>
          <w:lang w:val="kk-KZ"/>
        </w:rPr>
        <w:t>;</w:t>
      </w:r>
      <w:r w:rsidR="00676160" w:rsidRPr="0067616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6A02AF" w:rsidRPr="0067616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3. </w:t>
      </w:r>
      <w:r w:rsidR="00555BB7" w:rsidRPr="0067616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Зияткерлік және шығармашылық қабілеттерді өзектендіру. </w:t>
      </w:r>
    </w:p>
    <w:p w:rsidR="00AE0904" w:rsidRPr="00676160" w:rsidRDefault="00555BB7" w:rsidP="00676160">
      <w:pPr>
        <w:pStyle w:val="Default"/>
        <w:shd w:val="clear" w:color="auto" w:fill="948A54" w:themeFill="background2" w:themeFillShade="80"/>
        <w:ind w:firstLine="426"/>
        <w:jc w:val="center"/>
        <w:rPr>
          <w:lang w:val="kk-KZ"/>
        </w:rPr>
      </w:pPr>
      <w:r w:rsidRPr="00676160">
        <w:rPr>
          <w:b/>
          <w:bCs/>
          <w:lang w:val="kk-KZ"/>
        </w:rPr>
        <w:t>КОНКУРСҚА ҚАТЫСУШЫЛАР</w:t>
      </w:r>
    </w:p>
    <w:p w:rsidR="00555BB7" w:rsidRPr="00676160" w:rsidRDefault="00555BB7" w:rsidP="00676160">
      <w:pPr>
        <w:pStyle w:val="Default"/>
        <w:ind w:firstLine="426"/>
        <w:jc w:val="both"/>
        <w:rPr>
          <w:lang w:val="kk-KZ"/>
        </w:rPr>
      </w:pPr>
      <w:r w:rsidRPr="00676160">
        <w:rPr>
          <w:bCs/>
          <w:lang w:val="kk-KZ"/>
        </w:rPr>
        <w:t xml:space="preserve">1. Конкурсқа мектепке дейінгі білім беру мекемесінің педагогтары мен тәрбиешілері қатыса алады. </w:t>
      </w:r>
    </w:p>
    <w:p w:rsidR="00555BB7" w:rsidRPr="00676160" w:rsidRDefault="00555BB7" w:rsidP="00676160">
      <w:pPr>
        <w:pStyle w:val="Default"/>
        <w:ind w:firstLine="426"/>
        <w:jc w:val="both"/>
        <w:rPr>
          <w:lang w:val="kk-KZ"/>
        </w:rPr>
      </w:pPr>
      <w:r w:rsidRPr="00676160">
        <w:rPr>
          <w:bCs/>
          <w:lang w:val="kk-KZ"/>
        </w:rPr>
        <w:t>2. Қатысушылардың жас мөлшері</w:t>
      </w:r>
      <w:r w:rsidRPr="00676160">
        <w:rPr>
          <w:lang w:val="kk-KZ"/>
        </w:rPr>
        <w:t xml:space="preserve"> шектелмейді, </w:t>
      </w:r>
      <w:r w:rsidR="009E12C0" w:rsidRPr="00676160">
        <w:rPr>
          <w:lang w:val="kk-KZ"/>
        </w:rPr>
        <w:t>педагогикалық</w:t>
      </w:r>
      <w:r w:rsidRPr="00676160">
        <w:rPr>
          <w:lang w:val="kk-KZ"/>
        </w:rPr>
        <w:t xml:space="preserve"> өтілі ескерілмейді.</w:t>
      </w:r>
    </w:p>
    <w:p w:rsidR="00555BB7" w:rsidRPr="00676160" w:rsidRDefault="00555BB7" w:rsidP="00676160">
      <w:pPr>
        <w:pStyle w:val="Default"/>
        <w:ind w:firstLine="426"/>
        <w:jc w:val="both"/>
        <w:rPr>
          <w:lang w:val="kk-KZ"/>
        </w:rPr>
      </w:pPr>
      <w:r w:rsidRPr="00676160">
        <w:rPr>
          <w:bCs/>
          <w:lang w:val="kk-KZ"/>
        </w:rPr>
        <w:t xml:space="preserve">3. Қатысу жеке немесе біріккен болуы мүмкін. </w:t>
      </w:r>
    </w:p>
    <w:p w:rsidR="00937093" w:rsidRPr="00E83491" w:rsidRDefault="00937093" w:rsidP="00937093">
      <w:pPr>
        <w:shd w:val="clear" w:color="auto" w:fill="948A54" w:themeFill="background2" w:themeFillShade="8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</w:pPr>
      <w:r w:rsidRPr="00E83491"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  <w:t>САЙЫСТЫҢ ӨТКІЗІЛУ УАҚЫТЫ МЕН ТӘРТІБІ:</w:t>
      </w:r>
    </w:p>
    <w:p w:rsidR="00937093" w:rsidRPr="00E83491" w:rsidRDefault="00937093" w:rsidP="009370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-BoldMT" w:hAnsi="Times New Roman"/>
          <w:b/>
          <w:bCs/>
          <w:i/>
          <w:color w:val="000000"/>
          <w:sz w:val="24"/>
          <w:szCs w:val="24"/>
          <w:lang w:val="kk-KZ"/>
        </w:rPr>
      </w:pP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 xml:space="preserve">Құжаттарды қабылдау уақыты   </w:t>
      </w:r>
      <w:r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01</w:t>
      </w: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.04.2017ж.</w:t>
      </w:r>
      <w:r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- 25.04.2017г</w:t>
      </w:r>
    </w:p>
    <w:p w:rsidR="00937093" w:rsidRPr="00E83491" w:rsidRDefault="00937093" w:rsidP="009370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 xml:space="preserve">Жұмыстарды тексеру  </w:t>
      </w:r>
      <w:r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26</w:t>
      </w: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.04.2017-</w:t>
      </w:r>
      <w:r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10</w:t>
      </w: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.0</w:t>
      </w:r>
      <w:r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5</w:t>
      </w: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.2017ж.</w:t>
      </w:r>
    </w:p>
    <w:p w:rsidR="00937093" w:rsidRPr="00E83491" w:rsidRDefault="00937093" w:rsidP="009370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 xml:space="preserve">Дипломдарды жіберу  </w:t>
      </w:r>
      <w:r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15</w:t>
      </w: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.05.2017ж. кейін</w:t>
      </w:r>
    </w:p>
    <w:p w:rsidR="00937093" w:rsidRPr="00E83491" w:rsidRDefault="00937093" w:rsidP="00937093">
      <w:pPr>
        <w:tabs>
          <w:tab w:val="left" w:pos="249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-BoldMT" w:hAnsi="Times New Roman"/>
          <w:bCs/>
          <w:i/>
          <w:color w:val="000000"/>
          <w:sz w:val="24"/>
          <w:szCs w:val="24"/>
          <w:lang w:val="kk-KZ"/>
        </w:rPr>
      </w:pPr>
      <w:r w:rsidRPr="00E83491">
        <w:rPr>
          <w:rFonts w:ascii="Times New Roman" w:eastAsia="TimesNewRomanPS-BoldMT" w:hAnsi="Times New Roman"/>
          <w:bCs/>
          <w:i/>
          <w:color w:val="000000"/>
          <w:sz w:val="24"/>
          <w:szCs w:val="24"/>
          <w:lang w:val="kk-KZ"/>
        </w:rPr>
        <w:t>Сайысқа тіркелу үшін келесі құжаттар ұсынылу керек</w:t>
      </w:r>
    </w:p>
    <w:p w:rsidR="00937093" w:rsidRPr="00E83491" w:rsidRDefault="00937093" w:rsidP="00937093">
      <w:pPr>
        <w:tabs>
          <w:tab w:val="left" w:pos="249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  <w:r w:rsidRPr="00E83491">
        <w:rPr>
          <w:rFonts w:ascii="Times New Roman" w:eastAsia="TimesNewRomanPS-BoldMT" w:hAnsi="Times New Roman"/>
          <w:bCs/>
          <w:i/>
          <w:color w:val="000000"/>
          <w:sz w:val="24"/>
          <w:szCs w:val="24"/>
          <w:lang w:val="kk-KZ"/>
        </w:rPr>
        <w:tab/>
      </w:r>
      <w:r w:rsidRPr="00E83491">
        <w:rPr>
          <w:rFonts w:ascii="Times New Roman" w:eastAsia="TimesNewRomanPS-BoldMT" w:hAnsi="Times New Roman"/>
          <w:bCs/>
          <w:i/>
          <w:color w:val="000000"/>
          <w:sz w:val="24"/>
          <w:szCs w:val="24"/>
          <w:lang w:val="kk-KZ"/>
        </w:rPr>
        <w:tab/>
      </w: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1. Өтініш;</w:t>
      </w:r>
    </w:p>
    <w:p w:rsidR="00937093" w:rsidRPr="00E83491" w:rsidRDefault="00937093" w:rsidP="009370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ab/>
      </w: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ab/>
      </w: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ab/>
      </w: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ab/>
        <w:t xml:space="preserve">2. Сканерленген/суретке түсірілген/ төлем құжаты; </w:t>
      </w:r>
    </w:p>
    <w:p w:rsidR="00937093" w:rsidRPr="00E83491" w:rsidRDefault="00937093" w:rsidP="009370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ab/>
      </w: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ab/>
      </w: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ab/>
      </w: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ab/>
        <w:t xml:space="preserve">3. Конкурстық жұмыс. </w:t>
      </w:r>
    </w:p>
    <w:p w:rsidR="00937093" w:rsidRPr="00E83491" w:rsidRDefault="00937093" w:rsidP="00937093">
      <w:pPr>
        <w:pStyle w:val="aa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 xml:space="preserve">Сайысқа қатысу үшін жұмыстар </w:t>
      </w:r>
      <w:r w:rsidRPr="00937093">
        <w:rPr>
          <w:rFonts w:ascii="Times New Roman" w:eastAsia="TimesNewRomanPS-BoldMT" w:hAnsi="Times New Roman"/>
          <w:b/>
          <w:color w:val="0000CC"/>
          <w:sz w:val="24"/>
          <w:szCs w:val="24"/>
          <w:lang w:val="kk-KZ"/>
        </w:rPr>
        <w:t>tarbieshi.ziat@mail.ru</w:t>
      </w:r>
      <w:r w:rsidRPr="00E83491">
        <w:rPr>
          <w:sz w:val="24"/>
          <w:szCs w:val="24"/>
          <w:lang w:val="kk-KZ"/>
        </w:rPr>
        <w:t xml:space="preserve"> </w:t>
      </w: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электронды поштасына қабылданады</w:t>
      </w:r>
    </w:p>
    <w:p w:rsidR="00937093" w:rsidRPr="00E83491" w:rsidRDefault="00937093" w:rsidP="009370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  <w:r w:rsidRPr="00E83491">
        <w:rPr>
          <w:rFonts w:ascii="Times New Roman" w:eastAsia="TimesNewRomanPS-BoldMT" w:hAnsi="Times New Roman"/>
          <w:bCs/>
          <w:i/>
          <w:color w:val="000000"/>
          <w:sz w:val="24"/>
          <w:szCs w:val="24"/>
          <w:lang w:val="kk-KZ"/>
        </w:rPr>
        <w:t>Ескерту:</w:t>
      </w:r>
      <w:r w:rsidRPr="00E83491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 xml:space="preserve"> Құжаттарды қабылдап алғаннан кейін Сіз бізден жауап-хат алуға тиіссіз. Егер жауап-хат келмесе бізбен хабарласуыңызды сұраймыз.</w:t>
      </w:r>
    </w:p>
    <w:p w:rsidR="007024CE" w:rsidRPr="00676160" w:rsidRDefault="007024CE" w:rsidP="00676160">
      <w:pPr>
        <w:pStyle w:val="4"/>
        <w:shd w:val="clear" w:color="auto" w:fill="FFFFFF"/>
        <w:spacing w:before="0" w:line="240" w:lineRule="auto"/>
        <w:ind w:firstLine="426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val="kk-KZ"/>
        </w:rPr>
      </w:pPr>
      <w:r w:rsidRPr="00676160">
        <w:rPr>
          <w:rFonts w:ascii="Times New Roman" w:eastAsia="TimesNewRomanPS-BoldMT" w:hAnsi="Times New Roman" w:cs="Times New Roman"/>
          <w:i w:val="0"/>
          <w:iCs w:val="0"/>
          <w:color w:val="000000"/>
          <w:sz w:val="24"/>
          <w:szCs w:val="24"/>
          <w:lang w:val="kk-KZ"/>
        </w:rPr>
        <w:t>Өтініп сұраймыз</w:t>
      </w:r>
      <w:r w:rsidRPr="00676160">
        <w:rPr>
          <w:rFonts w:ascii="Times New Roman" w:eastAsia="TimesNewRomanPS-BoldMT" w:hAnsi="Times New Roman" w:cs="Times New Roman"/>
          <w:b w:val="0"/>
          <w:i w:val="0"/>
          <w:iCs w:val="0"/>
          <w:color w:val="000000"/>
          <w:sz w:val="24"/>
          <w:szCs w:val="24"/>
          <w:lang w:val="kk-KZ"/>
        </w:rPr>
        <w:t>: Өтінішті, жұмысты және төлем ақы квитанцияны бір файлға еңгізбеу, әр құжатты жеке-жеке файлмен рәсімдеп жіберулеріңізді сұраймыз</w:t>
      </w:r>
    </w:p>
    <w:p w:rsidR="00937093" w:rsidRDefault="00937093" w:rsidP="00937093">
      <w:pPr>
        <w:pStyle w:val="Default"/>
        <w:ind w:firstLine="426"/>
        <w:jc w:val="center"/>
        <w:rPr>
          <w:rFonts w:eastAsia="Calibri"/>
          <w:b/>
          <w:lang w:val="kk-KZ"/>
        </w:rPr>
      </w:pPr>
    </w:p>
    <w:p w:rsidR="00937093" w:rsidRDefault="00937093" w:rsidP="00937093">
      <w:pPr>
        <w:pStyle w:val="Default"/>
        <w:ind w:firstLine="426"/>
        <w:jc w:val="center"/>
        <w:rPr>
          <w:b/>
          <w:lang w:val="kk-KZ"/>
        </w:rPr>
      </w:pPr>
      <w:r w:rsidRPr="00676160">
        <w:rPr>
          <w:rFonts w:eastAsia="Calibri"/>
          <w:b/>
          <w:lang w:val="kk-KZ"/>
        </w:rPr>
        <w:t xml:space="preserve">Балабақшалардың </w:t>
      </w:r>
      <w:r w:rsidRPr="00676160">
        <w:rPr>
          <w:b/>
          <w:lang w:val="kk-KZ"/>
        </w:rPr>
        <w:t>педагогтары мен тәрбиешілеріне арналған</w:t>
      </w:r>
    </w:p>
    <w:p w:rsidR="00937093" w:rsidRDefault="00937093" w:rsidP="00937093">
      <w:pPr>
        <w:pStyle w:val="Default"/>
        <w:ind w:firstLine="426"/>
        <w:jc w:val="center"/>
        <w:rPr>
          <w:b/>
          <w:bCs/>
          <w:lang w:val="kk-KZ"/>
        </w:rPr>
      </w:pPr>
      <w:r w:rsidRPr="00676160">
        <w:rPr>
          <w:b/>
          <w:lang w:val="kk-KZ"/>
        </w:rPr>
        <w:t xml:space="preserve"> </w:t>
      </w:r>
      <w:r w:rsidRPr="00676160">
        <w:rPr>
          <w:b/>
          <w:bCs/>
          <w:lang w:val="kk-KZ"/>
        </w:rPr>
        <w:t>"Тәлімі мол тәрбиеші ұстаз" атты қашықтықтан өткізілетін</w:t>
      </w:r>
    </w:p>
    <w:p w:rsidR="00937093" w:rsidRPr="00676160" w:rsidRDefault="00937093" w:rsidP="00937093">
      <w:pPr>
        <w:pStyle w:val="Default"/>
        <w:ind w:firstLine="426"/>
        <w:jc w:val="center"/>
        <w:rPr>
          <w:rFonts w:eastAsia="Times New Roman"/>
          <w:b/>
          <w:lang w:val="kk-KZ" w:eastAsia="ru-RU"/>
        </w:rPr>
      </w:pPr>
      <w:r w:rsidRPr="00676160">
        <w:rPr>
          <w:b/>
          <w:bCs/>
          <w:lang w:val="kk-KZ"/>
        </w:rPr>
        <w:t xml:space="preserve"> V</w:t>
      </w:r>
      <w:r>
        <w:rPr>
          <w:b/>
          <w:bCs/>
          <w:lang w:val="kk-KZ"/>
        </w:rPr>
        <w:t>І</w:t>
      </w:r>
      <w:r w:rsidRPr="00676160">
        <w:rPr>
          <w:b/>
          <w:bCs/>
          <w:lang w:val="kk-KZ"/>
        </w:rPr>
        <w:t xml:space="preserve"> Республикалық конкурсына </w:t>
      </w:r>
      <w:r w:rsidRPr="00676160">
        <w:rPr>
          <w:rFonts w:eastAsia="Times New Roman"/>
          <w:b/>
          <w:lang w:val="kk-KZ" w:eastAsia="ru-RU"/>
        </w:rPr>
        <w:t>қатысуға ӨТІНІШ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79"/>
        <w:gridCol w:w="3260"/>
      </w:tblGrid>
      <w:tr w:rsidR="00937093" w:rsidRPr="00676160" w:rsidTr="00DC01C0">
        <w:trPr>
          <w:trHeight w:val="135"/>
        </w:trPr>
        <w:tc>
          <w:tcPr>
            <w:tcW w:w="6379" w:type="dxa"/>
          </w:tcPr>
          <w:p w:rsidR="00937093" w:rsidRPr="00676160" w:rsidRDefault="00937093" w:rsidP="009370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761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Қатысушының  аты-жөні толығымен </w:t>
            </w:r>
          </w:p>
        </w:tc>
        <w:tc>
          <w:tcPr>
            <w:tcW w:w="3260" w:type="dxa"/>
          </w:tcPr>
          <w:p w:rsidR="00937093" w:rsidRPr="00676160" w:rsidRDefault="00937093" w:rsidP="00DC01C0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37093" w:rsidRPr="00676160" w:rsidTr="00DC01C0">
        <w:trPr>
          <w:trHeight w:val="135"/>
        </w:trPr>
        <w:tc>
          <w:tcPr>
            <w:tcW w:w="6379" w:type="dxa"/>
          </w:tcPr>
          <w:p w:rsidR="00937093" w:rsidRPr="00676160" w:rsidRDefault="00937093" w:rsidP="009370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761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Номинация атауы</w:t>
            </w:r>
          </w:p>
        </w:tc>
        <w:tc>
          <w:tcPr>
            <w:tcW w:w="3260" w:type="dxa"/>
          </w:tcPr>
          <w:p w:rsidR="00937093" w:rsidRPr="00676160" w:rsidRDefault="00937093" w:rsidP="00DC01C0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37093" w:rsidRPr="00676160" w:rsidTr="00DC01C0">
        <w:trPr>
          <w:trHeight w:val="130"/>
        </w:trPr>
        <w:tc>
          <w:tcPr>
            <w:tcW w:w="6379" w:type="dxa"/>
          </w:tcPr>
          <w:p w:rsidR="00937093" w:rsidRPr="00676160" w:rsidRDefault="00937093" w:rsidP="009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761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 орнының толық атауы (қысқартусыз)</w:t>
            </w:r>
          </w:p>
        </w:tc>
        <w:tc>
          <w:tcPr>
            <w:tcW w:w="3260" w:type="dxa"/>
          </w:tcPr>
          <w:p w:rsidR="00937093" w:rsidRPr="00676160" w:rsidRDefault="00937093" w:rsidP="00DC01C0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37093" w:rsidRPr="00937093" w:rsidTr="007D3AB5">
        <w:trPr>
          <w:trHeight w:val="130"/>
        </w:trPr>
        <w:tc>
          <w:tcPr>
            <w:tcW w:w="6379" w:type="dxa"/>
          </w:tcPr>
          <w:p w:rsidR="00937093" w:rsidRPr="00676160" w:rsidRDefault="00937093" w:rsidP="007D3A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761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Лауазымы (тәрбиеші, әдіскер, маман т.б.)</w:t>
            </w:r>
          </w:p>
        </w:tc>
        <w:tc>
          <w:tcPr>
            <w:tcW w:w="3260" w:type="dxa"/>
          </w:tcPr>
          <w:p w:rsidR="00937093" w:rsidRPr="00676160" w:rsidRDefault="00937093" w:rsidP="007D3AB5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37093" w:rsidRPr="00085D76" w:rsidTr="00DC01C0">
        <w:trPr>
          <w:trHeight w:val="130"/>
        </w:trPr>
        <w:tc>
          <w:tcPr>
            <w:tcW w:w="6379" w:type="dxa"/>
          </w:tcPr>
          <w:p w:rsidR="00937093" w:rsidRPr="00E83491" w:rsidRDefault="00937093" w:rsidP="00937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8349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Материалдарды жіберу үшін пошта мекен</w:t>
            </w:r>
            <w:r w:rsidRPr="00E8349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8349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жайы </w:t>
            </w:r>
            <w:r w:rsidRPr="00E83491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E8349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индекспен</w:t>
            </w:r>
            <w:r w:rsidRPr="00E834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937093" w:rsidRPr="00676160" w:rsidRDefault="00937093" w:rsidP="009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83491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(өзіңіз тұратын мекен-жай немесе жұмыс орнының мекен-жайы көрсетілуі керек)</w:t>
            </w:r>
          </w:p>
        </w:tc>
        <w:tc>
          <w:tcPr>
            <w:tcW w:w="3260" w:type="dxa"/>
          </w:tcPr>
          <w:p w:rsidR="00937093" w:rsidRPr="00676160" w:rsidRDefault="00937093" w:rsidP="00DC01C0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37093" w:rsidRPr="00676160" w:rsidTr="00DC01C0">
        <w:trPr>
          <w:trHeight w:val="130"/>
        </w:trPr>
        <w:tc>
          <w:tcPr>
            <w:tcW w:w="6379" w:type="dxa"/>
          </w:tcPr>
          <w:p w:rsidR="00937093" w:rsidRPr="00676160" w:rsidRDefault="00937093" w:rsidP="009370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Үялы</w:t>
            </w:r>
            <w:r w:rsidRPr="006761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телефоны</w:t>
            </w:r>
          </w:p>
        </w:tc>
        <w:tc>
          <w:tcPr>
            <w:tcW w:w="3260" w:type="dxa"/>
          </w:tcPr>
          <w:p w:rsidR="00937093" w:rsidRPr="00676160" w:rsidRDefault="00937093" w:rsidP="00DC01C0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093" w:rsidRPr="00676160" w:rsidTr="00DC01C0">
        <w:trPr>
          <w:trHeight w:val="130"/>
        </w:trPr>
        <w:tc>
          <w:tcPr>
            <w:tcW w:w="6379" w:type="dxa"/>
          </w:tcPr>
          <w:p w:rsidR="00937093" w:rsidRPr="00676160" w:rsidRDefault="00937093" w:rsidP="009370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1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260" w:type="dxa"/>
          </w:tcPr>
          <w:p w:rsidR="00937093" w:rsidRPr="00676160" w:rsidRDefault="00937093" w:rsidP="00DC01C0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7093" w:rsidRPr="00E83491" w:rsidRDefault="00937093" w:rsidP="00937093">
      <w:pPr>
        <w:pStyle w:val="aa"/>
        <w:jc w:val="center"/>
        <w:rPr>
          <w:rFonts w:ascii="Times New Roman" w:hAnsi="Times New Roman"/>
          <w:b/>
          <w:szCs w:val="24"/>
          <w:lang w:val="kk-KZ"/>
        </w:rPr>
      </w:pPr>
      <w:r w:rsidRPr="00E83491">
        <w:rPr>
          <w:rFonts w:ascii="Times New Roman" w:hAnsi="Times New Roman"/>
          <w:b/>
          <w:szCs w:val="24"/>
          <w:lang w:val="kk-KZ"/>
        </w:rPr>
        <w:t>Өтініш жеке файлда рәсімделеді</w:t>
      </w:r>
      <w:r w:rsidRPr="00E83491">
        <w:rPr>
          <w:rFonts w:ascii="Times New Roman" w:hAnsi="Times New Roman"/>
          <w:b/>
          <w:szCs w:val="24"/>
        </w:rPr>
        <w:t>!</w:t>
      </w:r>
    </w:p>
    <w:p w:rsidR="00937093" w:rsidRPr="00E83491" w:rsidRDefault="00937093" w:rsidP="00937093">
      <w:pPr>
        <w:pStyle w:val="aa"/>
        <w:jc w:val="center"/>
        <w:rPr>
          <w:rFonts w:ascii="Times New Roman" w:hAnsi="Times New Roman"/>
          <w:szCs w:val="24"/>
          <w:lang w:val="kk-KZ"/>
        </w:rPr>
      </w:pPr>
      <w:r w:rsidRPr="00E83491">
        <w:rPr>
          <w:rFonts w:ascii="Times New Roman" w:hAnsi="Times New Roman"/>
          <w:b/>
          <w:szCs w:val="24"/>
          <w:lang w:val="kk-KZ"/>
        </w:rPr>
        <w:t>Диплом өтініште көрсетілген мәліметтер бойынша толтырылады.</w:t>
      </w:r>
    </w:p>
    <w:p w:rsidR="007024CE" w:rsidRPr="00676160" w:rsidRDefault="007024CE" w:rsidP="00676160">
      <w:pPr>
        <w:pStyle w:val="4"/>
        <w:shd w:val="clear" w:color="auto" w:fill="FFFFFF"/>
        <w:spacing w:before="0" w:line="240" w:lineRule="auto"/>
        <w:ind w:firstLine="426"/>
        <w:rPr>
          <w:rFonts w:ascii="Times New Roman" w:hAnsi="Times New Roman" w:cs="Times New Roman"/>
          <w:i w:val="0"/>
          <w:color w:val="auto"/>
          <w:sz w:val="24"/>
          <w:szCs w:val="24"/>
          <w:lang w:val="kk-KZ"/>
        </w:rPr>
      </w:pPr>
    </w:p>
    <w:p w:rsidR="003668FA" w:rsidRPr="00676160" w:rsidRDefault="00EE286D" w:rsidP="00937093">
      <w:pPr>
        <w:pStyle w:val="4"/>
        <w:shd w:val="clear" w:color="auto" w:fill="948A54" w:themeFill="background2" w:themeFillShade="80"/>
        <w:spacing w:before="0" w:line="240" w:lineRule="auto"/>
        <w:ind w:firstLine="426"/>
        <w:jc w:val="center"/>
        <w:rPr>
          <w:rFonts w:ascii="Times New Roman" w:hAnsi="Times New Roman" w:cs="Times New Roman"/>
          <w:i w:val="0"/>
          <w:color w:val="auto"/>
          <w:sz w:val="24"/>
          <w:szCs w:val="24"/>
          <w:lang w:val="kk-KZ"/>
        </w:rPr>
      </w:pPr>
      <w:r w:rsidRPr="00676160">
        <w:rPr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КОНКУРС КЕЛЕСІ НОМИНАЦИЯЛАР БОЙЫНША ӨТКІЗІЛЕДІ:</w:t>
      </w:r>
    </w:p>
    <w:p w:rsidR="003668FA" w:rsidRPr="00937093" w:rsidRDefault="000D5952" w:rsidP="0067616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lang w:val="kk-KZ"/>
        </w:rPr>
      </w:pPr>
      <w:r w:rsidRPr="00937093">
        <w:rPr>
          <w:rStyle w:val="a5"/>
          <w:b w:val="0"/>
          <w:bdr w:val="none" w:sz="0" w:space="0" w:color="auto" w:frame="1"/>
          <w:lang w:val="kk-KZ"/>
        </w:rPr>
        <w:t xml:space="preserve">І. </w:t>
      </w:r>
      <w:r w:rsidR="003668FA" w:rsidRPr="00937093">
        <w:rPr>
          <w:rStyle w:val="a5"/>
          <w:b w:val="0"/>
          <w:bdr w:val="none" w:sz="0" w:space="0" w:color="auto" w:frame="1"/>
          <w:lang w:val="kk-KZ"/>
        </w:rPr>
        <w:t>"Сабақтың таңдаулы конспектісі" - сабақтың әдістемелік әзірленімі;</w:t>
      </w:r>
    </w:p>
    <w:p w:rsidR="003668FA" w:rsidRPr="00937093" w:rsidRDefault="000D5952" w:rsidP="0067616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lang w:val="kk-KZ"/>
        </w:rPr>
      </w:pPr>
      <w:r w:rsidRPr="00937093">
        <w:rPr>
          <w:rStyle w:val="a5"/>
          <w:b w:val="0"/>
          <w:bdr w:val="none" w:sz="0" w:space="0" w:color="auto" w:frame="1"/>
          <w:lang w:val="kk-KZ"/>
        </w:rPr>
        <w:t>ІІ.</w:t>
      </w:r>
      <w:r w:rsidR="003668FA" w:rsidRPr="00937093">
        <w:rPr>
          <w:rStyle w:val="a5"/>
          <w:b w:val="0"/>
          <w:bdr w:val="none" w:sz="0" w:space="0" w:color="auto" w:frame="1"/>
          <w:lang w:val="kk-KZ"/>
        </w:rPr>
        <w:t>"Мерекенің таңдаулы сценариі "</w:t>
      </w:r>
      <w:r w:rsidR="003668FA" w:rsidRPr="00937093">
        <w:rPr>
          <w:rStyle w:val="apple-converted-space"/>
          <w:b/>
          <w:lang w:val="kk-KZ"/>
        </w:rPr>
        <w:t> </w:t>
      </w:r>
      <w:r w:rsidR="003668FA" w:rsidRPr="00937093">
        <w:rPr>
          <w:b/>
          <w:lang w:val="kk-KZ"/>
        </w:rPr>
        <w:t xml:space="preserve">- </w:t>
      </w:r>
      <w:r w:rsidR="003668FA" w:rsidRPr="00937093">
        <w:rPr>
          <w:lang w:val="kk-KZ"/>
        </w:rPr>
        <w:t>бос уақыт, мерекелер, спектакльдердің сценарийлері.</w:t>
      </w:r>
    </w:p>
    <w:p w:rsidR="005A5EAA" w:rsidRPr="00937093" w:rsidRDefault="000D5952" w:rsidP="0067616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lang w:val="kk-KZ"/>
        </w:rPr>
      </w:pPr>
      <w:r w:rsidRPr="00937093">
        <w:rPr>
          <w:rStyle w:val="a5"/>
          <w:b w:val="0"/>
          <w:bdr w:val="none" w:sz="0" w:space="0" w:color="auto" w:frame="1"/>
          <w:lang w:val="kk-KZ"/>
        </w:rPr>
        <w:t>ІІІ.</w:t>
      </w:r>
      <w:r w:rsidR="003668FA" w:rsidRPr="00937093">
        <w:rPr>
          <w:rStyle w:val="a5"/>
          <w:b w:val="0"/>
          <w:bdr w:val="none" w:sz="0" w:space="0" w:color="auto" w:frame="1"/>
          <w:lang w:val="kk-KZ"/>
        </w:rPr>
        <w:t>"Таңдаулы әдістемелік әзірле</w:t>
      </w:r>
      <w:r w:rsidRPr="00937093">
        <w:rPr>
          <w:rStyle w:val="a5"/>
          <w:b w:val="0"/>
          <w:bdr w:val="none" w:sz="0" w:space="0" w:color="auto" w:frame="1"/>
          <w:lang w:val="kk-KZ"/>
        </w:rPr>
        <w:t>ме</w:t>
      </w:r>
      <w:r w:rsidR="003668FA" w:rsidRPr="00937093">
        <w:rPr>
          <w:rStyle w:val="a5"/>
          <w:b w:val="0"/>
          <w:bdr w:val="none" w:sz="0" w:space="0" w:color="auto" w:frame="1"/>
          <w:lang w:val="kk-KZ"/>
        </w:rPr>
        <w:t>"</w:t>
      </w:r>
      <w:r w:rsidR="003668FA" w:rsidRPr="00937093">
        <w:rPr>
          <w:rStyle w:val="apple-converted-space"/>
          <w:lang w:val="kk-KZ"/>
        </w:rPr>
        <w:t> </w:t>
      </w:r>
      <w:r w:rsidR="003668FA" w:rsidRPr="00937093">
        <w:rPr>
          <w:lang w:val="kk-KZ"/>
        </w:rPr>
        <w:t xml:space="preserve">- педкеңестер, ата-аналар жиналысы, педагогикалық жобалар, эссе. Балалардың зерттеу жұмыстары конкурсқа қатыспайды. </w:t>
      </w:r>
      <w:r w:rsidR="005A5EAA" w:rsidRPr="00937093">
        <w:rPr>
          <w:lang w:val="kk-KZ"/>
        </w:rPr>
        <w:t xml:space="preserve"> </w:t>
      </w:r>
    </w:p>
    <w:p w:rsidR="005A5EAA" w:rsidRPr="00676160" w:rsidRDefault="00EE286D" w:rsidP="00937093">
      <w:pPr>
        <w:pStyle w:val="a9"/>
        <w:shd w:val="clear" w:color="auto" w:fill="948A54" w:themeFill="background2" w:themeFillShade="80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7616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ТАЛАП</w:t>
      </w:r>
      <w:r w:rsidR="007024CE" w:rsidRPr="0067616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ТАР</w:t>
      </w:r>
      <w:r w:rsidRPr="0067616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p w:rsidR="003668FA" w:rsidRPr="00676160" w:rsidRDefault="003668FA" w:rsidP="00676160">
      <w:pPr>
        <w:pStyle w:val="a9"/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7616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Конспектілер мен сценарийлер конкурсының </w:t>
      </w:r>
      <w:r w:rsidR="00C8740A" w:rsidRPr="0067616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талаптары</w:t>
      </w:r>
    </w:p>
    <w:p w:rsidR="003668FA" w:rsidRPr="00676160" w:rsidRDefault="003668FA" w:rsidP="00676160">
      <w:pPr>
        <w:pStyle w:val="a9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7616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Конспектілер конкурсына жекелеген оқулардың (сабақтардың) конспектілері ғана қатысады. </w:t>
      </w:r>
    </w:p>
    <w:p w:rsidR="003668FA" w:rsidRPr="00676160" w:rsidRDefault="003668FA" w:rsidP="00676160">
      <w:pPr>
        <w:pStyle w:val="a9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76160">
        <w:rPr>
          <w:rFonts w:ascii="Times New Roman" w:eastAsia="Times New Roman" w:hAnsi="Times New Roman" w:cs="Times New Roman"/>
          <w:sz w:val="24"/>
          <w:szCs w:val="24"/>
          <w:lang w:val="kk-KZ"/>
        </w:rPr>
        <w:t>Конкурстық конспектіде оқудың (сабақтың) мақ</w:t>
      </w:r>
      <w:r w:rsidR="00CB390A" w:rsidRPr="00676160">
        <w:rPr>
          <w:rFonts w:ascii="Times New Roman" w:eastAsia="Times New Roman" w:hAnsi="Times New Roman" w:cs="Times New Roman"/>
          <w:sz w:val="24"/>
          <w:szCs w:val="24"/>
          <w:lang w:val="kk-KZ"/>
        </w:rPr>
        <w:t>саттары мен міндеттері көрсеті</w:t>
      </w:r>
      <w:r w:rsidRPr="0067616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луі міндетті. </w:t>
      </w:r>
    </w:p>
    <w:p w:rsidR="003668FA" w:rsidRPr="00676160" w:rsidRDefault="003668FA" w:rsidP="00676160">
      <w:pPr>
        <w:pStyle w:val="a9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76160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Конкурстық конспектінің құрылымына қысқа әдістемелік нұсқаулар кіруі мүмкін. </w:t>
      </w:r>
    </w:p>
    <w:p w:rsidR="003668FA" w:rsidRPr="00676160" w:rsidRDefault="003668FA" w:rsidP="00676160">
      <w:pPr>
        <w:pStyle w:val="a9"/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7616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Әдістемелік әзірле</w:t>
      </w:r>
      <w:r w:rsidR="000D5952" w:rsidRPr="0067616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ме</w:t>
      </w:r>
      <w:r w:rsidRPr="0067616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конкурсының </w:t>
      </w:r>
      <w:r w:rsidR="00C8740A" w:rsidRPr="0067616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талаптары</w:t>
      </w:r>
      <w:r w:rsidRPr="0067616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668FA" w:rsidRPr="00676160" w:rsidRDefault="003668FA" w:rsidP="00676160">
      <w:pPr>
        <w:pStyle w:val="a9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76160">
        <w:rPr>
          <w:rFonts w:ascii="Times New Roman" w:eastAsia="Times New Roman" w:hAnsi="Times New Roman" w:cs="Times New Roman"/>
          <w:sz w:val="24"/>
          <w:szCs w:val="24"/>
          <w:lang w:val="kk-KZ"/>
        </w:rPr>
        <w:t>Конкурстық материалдың "әдістемелік әзірленімдер" номинациясының құрылымына сабақтың конспектілері, мерекелердің сценарийлері, түрлі тізімдіктер мен қосымшалар кірмеуі тиіс.</w:t>
      </w:r>
    </w:p>
    <w:p w:rsidR="003668FA" w:rsidRPr="00676160" w:rsidRDefault="00CC71FB" w:rsidP="00937093">
      <w:pPr>
        <w:shd w:val="clear" w:color="auto" w:fill="948A54" w:themeFill="background2" w:themeFillShade="8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7616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БАҒАЛАУ ӨЛШЕМДЕРІ:</w:t>
      </w:r>
    </w:p>
    <w:p w:rsidR="003668FA" w:rsidRPr="00676160" w:rsidRDefault="003668FA" w:rsidP="00676160">
      <w:pPr>
        <w:pStyle w:val="a9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76160">
        <w:rPr>
          <w:rFonts w:ascii="Times New Roman" w:eastAsia="Times New Roman" w:hAnsi="Times New Roman" w:cs="Times New Roman"/>
          <w:sz w:val="24"/>
          <w:szCs w:val="24"/>
          <w:lang w:val="kk-KZ"/>
        </w:rPr>
        <w:t>1. Әзірленімнің педагогикалық құндылығы</w:t>
      </w:r>
      <w:r w:rsidR="00CB390A" w:rsidRPr="00676160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Pr="0067616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білім беру үдерісінде кеңінен қолдану мүмкіндігі.</w:t>
      </w:r>
    </w:p>
    <w:p w:rsidR="003668FA" w:rsidRPr="00676160" w:rsidRDefault="003668FA" w:rsidP="00676160">
      <w:pPr>
        <w:pStyle w:val="a9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76160">
        <w:rPr>
          <w:rFonts w:ascii="Times New Roman" w:eastAsia="Times New Roman" w:hAnsi="Times New Roman" w:cs="Times New Roman"/>
          <w:sz w:val="24"/>
          <w:szCs w:val="24"/>
          <w:lang w:val="kk-KZ"/>
        </w:rPr>
        <w:t>2. Ұсынылған материалдың өзектілігі, білім берудегі заманауи үрдістерге сәйкестігі.</w:t>
      </w:r>
    </w:p>
    <w:p w:rsidR="003668FA" w:rsidRPr="00676160" w:rsidRDefault="003668FA" w:rsidP="00676160">
      <w:pPr>
        <w:pStyle w:val="a9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7616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3. Аталған тақырыптың толықтығы мен тереңдігі. </w:t>
      </w:r>
    </w:p>
    <w:p w:rsidR="003668FA" w:rsidRPr="00676160" w:rsidRDefault="003668FA" w:rsidP="00676160">
      <w:pPr>
        <w:pStyle w:val="a9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76160">
        <w:rPr>
          <w:rFonts w:ascii="Times New Roman" w:eastAsia="Times New Roman" w:hAnsi="Times New Roman" w:cs="Times New Roman"/>
          <w:sz w:val="24"/>
          <w:szCs w:val="24"/>
          <w:lang w:val="kk-KZ"/>
        </w:rPr>
        <w:t>4. Мазмұнның сапасы.</w:t>
      </w:r>
    </w:p>
    <w:p w:rsidR="003668FA" w:rsidRPr="00676160" w:rsidRDefault="003668FA" w:rsidP="00676160">
      <w:pPr>
        <w:pStyle w:val="a9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76160">
        <w:rPr>
          <w:rFonts w:ascii="Times New Roman" w:eastAsia="Times New Roman" w:hAnsi="Times New Roman" w:cs="Times New Roman"/>
          <w:sz w:val="24"/>
          <w:szCs w:val="24"/>
          <w:lang w:val="kk-KZ"/>
        </w:rPr>
        <w:t>5. Қосымша өлшемдер.</w:t>
      </w:r>
    </w:p>
    <w:p w:rsidR="003668FA" w:rsidRPr="00676160" w:rsidRDefault="00CC71FB" w:rsidP="00937093">
      <w:pPr>
        <w:shd w:val="clear" w:color="auto" w:fill="948A54" w:themeFill="background2" w:themeFillShade="8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76160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МАРАПАТТАУ.</w:t>
      </w:r>
    </w:p>
    <w:p w:rsidR="003668FA" w:rsidRPr="00676160" w:rsidRDefault="003668FA" w:rsidP="00676160">
      <w:pPr>
        <w:pStyle w:val="Default"/>
        <w:ind w:firstLine="426"/>
        <w:jc w:val="both"/>
        <w:rPr>
          <w:lang w:val="kk-KZ"/>
        </w:rPr>
      </w:pPr>
      <w:r w:rsidRPr="00676160">
        <w:rPr>
          <w:lang w:val="kk-KZ"/>
        </w:rPr>
        <w:t>1. Конкурстың қорытындысы бойынша комиссия жеңімпаздарды және номинациялар бойынша жеңімпаздарды (I, II, III орын) анықтайды. Жүлделі орындардың санына квота белгіленбейді. Жеңімпаздардың және номинациялар бойынша жеңімпаздардың санына кірмеген қатысушылар</w:t>
      </w:r>
      <w:r w:rsidR="00CB390A" w:rsidRPr="00676160">
        <w:rPr>
          <w:lang w:val="kk-KZ"/>
        </w:rPr>
        <w:t>,</w:t>
      </w:r>
      <w:r w:rsidRPr="00676160">
        <w:rPr>
          <w:lang w:val="kk-KZ"/>
        </w:rPr>
        <w:t xml:space="preserve"> қатысушы дипломдарын алады. </w:t>
      </w:r>
    </w:p>
    <w:p w:rsidR="003668FA" w:rsidRPr="00676160" w:rsidRDefault="003668FA" w:rsidP="00676160">
      <w:pPr>
        <w:pStyle w:val="Default"/>
        <w:ind w:firstLine="426"/>
        <w:jc w:val="both"/>
        <w:rPr>
          <w:rFonts w:eastAsia="Times New Roman"/>
          <w:b/>
          <w:bCs/>
          <w:lang w:val="kk-KZ" w:eastAsia="ru-RU"/>
        </w:rPr>
      </w:pPr>
      <w:r w:rsidRPr="00676160">
        <w:rPr>
          <w:lang w:val="kk-KZ"/>
        </w:rPr>
        <w:t xml:space="preserve">2. Дипломдарды жолдау конкурстың қорытындысын шығарғаннан кейін жүзеге асырылады. </w:t>
      </w:r>
    </w:p>
    <w:p w:rsidR="00C8740A" w:rsidRPr="00676160" w:rsidRDefault="00CC71FB" w:rsidP="00937093">
      <w:pPr>
        <w:shd w:val="clear" w:color="auto" w:fill="948A54" w:themeFill="background2" w:themeFillShade="8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6160">
        <w:rPr>
          <w:rFonts w:ascii="Times New Roman" w:hAnsi="Times New Roman" w:cs="Times New Roman"/>
          <w:b/>
          <w:sz w:val="24"/>
          <w:szCs w:val="24"/>
          <w:lang w:val="kk-KZ"/>
        </w:rPr>
        <w:t>ҚАТЫСУ ҚҰНЫ</w:t>
      </w:r>
    </w:p>
    <w:p w:rsidR="0073323C" w:rsidRPr="00984564" w:rsidRDefault="00937093" w:rsidP="006761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7093">
        <w:rPr>
          <w:rFonts w:ascii="Times New Roman" w:hAnsi="Times New Roman" w:cs="Times New Roman"/>
          <w:sz w:val="24"/>
          <w:szCs w:val="24"/>
          <w:lang w:val="kk-KZ"/>
        </w:rPr>
        <w:t xml:space="preserve">"Тәлімі мол тәрбиеші ұстаз"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C8740A" w:rsidRPr="00676160">
        <w:rPr>
          <w:rFonts w:ascii="Times New Roman" w:hAnsi="Times New Roman" w:cs="Times New Roman"/>
          <w:sz w:val="24"/>
          <w:szCs w:val="24"/>
          <w:lang w:val="kk-KZ"/>
        </w:rPr>
        <w:t>онкурс</w:t>
      </w:r>
      <w:r>
        <w:rPr>
          <w:rFonts w:ascii="Times New Roman" w:hAnsi="Times New Roman" w:cs="Times New Roman"/>
          <w:sz w:val="24"/>
          <w:szCs w:val="24"/>
          <w:lang w:val="kk-KZ"/>
        </w:rPr>
        <w:t>ына</w:t>
      </w:r>
      <w:r w:rsidR="00C8740A" w:rsidRPr="00676160">
        <w:rPr>
          <w:rFonts w:ascii="Times New Roman" w:hAnsi="Times New Roman" w:cs="Times New Roman"/>
          <w:sz w:val="24"/>
          <w:szCs w:val="24"/>
          <w:lang w:val="kk-KZ"/>
        </w:rPr>
        <w:t xml:space="preserve"> қатысу құны - </w:t>
      </w:r>
      <w:r w:rsidR="00C8740A" w:rsidRPr="00676160">
        <w:rPr>
          <w:rFonts w:ascii="Times New Roman" w:hAnsi="Times New Roman" w:cs="Times New Roman"/>
          <w:b/>
          <w:sz w:val="24"/>
          <w:szCs w:val="24"/>
          <w:lang w:val="kk-KZ"/>
        </w:rPr>
        <w:t>3000</w:t>
      </w:r>
      <w:r w:rsidR="00C8740A" w:rsidRPr="00676160">
        <w:rPr>
          <w:rFonts w:ascii="Times New Roman" w:hAnsi="Times New Roman" w:cs="Times New Roman"/>
          <w:sz w:val="24"/>
          <w:szCs w:val="24"/>
          <w:lang w:val="kk-KZ"/>
        </w:rPr>
        <w:t>тенге.</w:t>
      </w:r>
      <w:r w:rsidR="0073323C" w:rsidRPr="0067616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3323C" w:rsidRPr="00676160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Егер сіз бірнеше номинация бойынша қатысатын болсаңыз, онда келесі номинациялардың әрқайсысы үшін ұйымдастырушылық төлем – </w:t>
      </w:r>
      <w:r w:rsidR="00EE286D" w:rsidRPr="00676160"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  <w:t>15</w:t>
      </w:r>
      <w:r w:rsidR="0073323C" w:rsidRPr="00676160"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  <w:t>00 теңге</w:t>
      </w:r>
      <w:r w:rsidR="0073323C" w:rsidRPr="00676160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. </w:t>
      </w:r>
      <w:r w:rsidR="0073323C" w:rsidRPr="00676160">
        <w:rPr>
          <w:rFonts w:ascii="Times New Roman" w:hAnsi="Times New Roman" w:cs="Times New Roman"/>
          <w:sz w:val="24"/>
          <w:szCs w:val="24"/>
          <w:lang w:val="kk-KZ"/>
        </w:rPr>
        <w:t xml:space="preserve">Егер екі адам бір жұмыспен қатысатын болса, онда төлем </w:t>
      </w:r>
      <w:r w:rsidR="00EE286D" w:rsidRPr="00984564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73323C" w:rsidRPr="00984564">
        <w:rPr>
          <w:rFonts w:ascii="Times New Roman" w:hAnsi="Times New Roman" w:cs="Times New Roman"/>
          <w:b/>
          <w:sz w:val="24"/>
          <w:szCs w:val="24"/>
          <w:lang w:val="kk-KZ"/>
        </w:rPr>
        <w:t>000тенге,</w:t>
      </w:r>
      <w:r w:rsidR="0073323C" w:rsidRPr="00984564">
        <w:rPr>
          <w:rFonts w:ascii="Times New Roman" w:hAnsi="Times New Roman" w:cs="Times New Roman"/>
          <w:sz w:val="24"/>
          <w:szCs w:val="24"/>
          <w:lang w:val="kk-KZ"/>
        </w:rPr>
        <w:t xml:space="preserve"> егер үш адам бір жұмыспен қатысатын қатысатын болса, онда төлем </w:t>
      </w:r>
      <w:r w:rsidR="00EE286D" w:rsidRPr="00984564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73323C" w:rsidRPr="00984564">
        <w:rPr>
          <w:rFonts w:ascii="Times New Roman" w:hAnsi="Times New Roman" w:cs="Times New Roman"/>
          <w:b/>
          <w:sz w:val="24"/>
          <w:szCs w:val="24"/>
          <w:lang w:val="kk-KZ"/>
        </w:rPr>
        <w:t>000тенге.</w:t>
      </w:r>
      <w:r w:rsidR="0073323C" w:rsidRPr="009845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D5952" w:rsidRPr="00676160" w:rsidRDefault="00CC71FB" w:rsidP="00937093">
      <w:pPr>
        <w:shd w:val="clear" w:color="auto" w:fill="948A54" w:themeFill="background2" w:themeFillShade="80"/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7616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БАЙЛАНЫСТАР</w:t>
      </w:r>
      <w:r w:rsidRPr="0067616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37093" w:rsidRDefault="00937093" w:rsidP="00676160">
      <w:pPr>
        <w:pStyle w:val="aa"/>
        <w:ind w:firstLine="426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0348" w:type="dxa"/>
        <w:tblLayout w:type="fixed"/>
        <w:tblLook w:val="04A0"/>
      </w:tblPr>
      <w:tblGrid>
        <w:gridCol w:w="2268"/>
        <w:gridCol w:w="4395"/>
        <w:gridCol w:w="3685"/>
      </w:tblGrid>
      <w:tr w:rsidR="00937093" w:rsidRPr="00E83491" w:rsidTr="00DC01C0">
        <w:tc>
          <w:tcPr>
            <w:tcW w:w="2268" w:type="dxa"/>
          </w:tcPr>
          <w:p w:rsidR="00937093" w:rsidRPr="00E83491" w:rsidRDefault="00937093" w:rsidP="00DC01C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83491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</w:p>
        </w:tc>
        <w:tc>
          <w:tcPr>
            <w:tcW w:w="4395" w:type="dxa"/>
          </w:tcPr>
          <w:p w:rsidR="00937093" w:rsidRPr="00E83491" w:rsidRDefault="00937093" w:rsidP="00DC01C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834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3685" w:type="dxa"/>
          </w:tcPr>
          <w:p w:rsidR="00937093" w:rsidRPr="00E83491" w:rsidRDefault="00937093" w:rsidP="00DC01C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834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Банктік  реквизиттер:</w:t>
            </w:r>
          </w:p>
        </w:tc>
      </w:tr>
      <w:tr w:rsidR="00937093" w:rsidRPr="00085D76" w:rsidTr="00DC01C0">
        <w:trPr>
          <w:trHeight w:val="2177"/>
        </w:trPr>
        <w:tc>
          <w:tcPr>
            <w:tcW w:w="2268" w:type="dxa"/>
          </w:tcPr>
          <w:p w:rsidR="00937093" w:rsidRPr="00E83491" w:rsidRDefault="00937093" w:rsidP="00DC01C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83491">
              <w:rPr>
                <w:rFonts w:ascii="Times New Roman" w:hAnsi="Times New Roman"/>
                <w:sz w:val="24"/>
                <w:szCs w:val="24"/>
                <w:lang w:val="en-US"/>
              </w:rPr>
              <w:t>+7 70</w:t>
            </w:r>
            <w:r w:rsidRPr="00E83491">
              <w:rPr>
                <w:rFonts w:ascii="Times New Roman" w:hAnsi="Times New Roman"/>
                <w:sz w:val="24"/>
                <w:szCs w:val="24"/>
              </w:rPr>
              <w:t>1 578 44 13</w:t>
            </w:r>
          </w:p>
          <w:p w:rsidR="00937093" w:rsidRPr="00E83491" w:rsidRDefault="00937093" w:rsidP="00DC01C0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3491">
              <w:rPr>
                <w:rFonts w:ascii="Times New Roman" w:hAnsi="Times New Roman"/>
                <w:sz w:val="24"/>
                <w:szCs w:val="24"/>
                <w:lang w:val="en-US"/>
              </w:rPr>
              <w:t>+7 (7172)</w:t>
            </w:r>
            <w:r w:rsidRPr="00E834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904-666</w:t>
            </w:r>
          </w:p>
        </w:tc>
        <w:tc>
          <w:tcPr>
            <w:tcW w:w="4395" w:type="dxa"/>
          </w:tcPr>
          <w:p w:rsidR="00937093" w:rsidRDefault="00937093" w:rsidP="00DC01C0">
            <w:pPr>
              <w:pStyle w:val="aa"/>
              <w:rPr>
                <w:sz w:val="24"/>
                <w:szCs w:val="24"/>
                <w:lang w:val="kk-KZ"/>
              </w:rPr>
            </w:pPr>
            <w:r w:rsidRPr="00937093">
              <w:rPr>
                <w:rFonts w:ascii="Times New Roman" w:eastAsia="TimesNewRomanPS-BoldMT" w:hAnsi="Times New Roman"/>
                <w:b/>
                <w:color w:val="0000CC"/>
                <w:sz w:val="24"/>
                <w:szCs w:val="24"/>
                <w:lang w:val="kk-KZ"/>
              </w:rPr>
              <w:t>tarbieshi.ziat@mail.ru</w:t>
            </w:r>
            <w:r w:rsidRPr="00E83491">
              <w:rPr>
                <w:sz w:val="24"/>
                <w:szCs w:val="24"/>
                <w:lang w:val="kk-KZ"/>
              </w:rPr>
              <w:t xml:space="preserve"> </w:t>
            </w:r>
          </w:p>
          <w:p w:rsidR="00937093" w:rsidRDefault="00937093" w:rsidP="00DC01C0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77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937093">
              <w:rPr>
                <w:rFonts w:ascii="Times New Roman" w:hAnsi="Times New Roman"/>
                <w:sz w:val="24"/>
                <w:szCs w:val="24"/>
                <w:lang w:val="kk-KZ"/>
              </w:rPr>
              <w:t>Тәлімі мол тәрбиеші ұстаз</w:t>
            </w:r>
            <w:r w:rsidRPr="007677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A5D15">
              <w:rPr>
                <w:rFonts w:ascii="Times New Roman" w:hAnsi="Times New Roman"/>
                <w:sz w:val="24"/>
                <w:szCs w:val="24"/>
                <w:lang w:val="kk-KZ"/>
              </w:rPr>
              <w:t>деп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A5D15">
              <w:rPr>
                <w:rFonts w:ascii="Times New Roman" w:hAnsi="Times New Roman"/>
                <w:sz w:val="24"/>
                <w:szCs w:val="24"/>
                <w:lang w:val="kk-KZ"/>
              </w:rPr>
              <w:t>белгіле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п, к</w:t>
            </w:r>
            <w:r w:rsidRPr="00537AF3">
              <w:rPr>
                <w:rFonts w:ascii="Times New Roman" w:hAnsi="Times New Roman"/>
                <w:sz w:val="24"/>
                <w:szCs w:val="24"/>
                <w:lang w:val="kk-KZ"/>
              </w:rPr>
              <w:t>онкурстық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37AF3">
              <w:rPr>
                <w:rFonts w:ascii="Times New Roman" w:hAnsi="Times New Roman"/>
                <w:sz w:val="24"/>
                <w:szCs w:val="24"/>
                <w:lang w:val="kk-KZ"/>
              </w:rPr>
              <w:t>материалдар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37AF3">
              <w:rPr>
                <w:rFonts w:ascii="Times New Roman" w:hAnsi="Times New Roman"/>
                <w:sz w:val="24"/>
                <w:szCs w:val="24"/>
                <w:lang w:val="kk-KZ"/>
              </w:rPr>
              <w:t>электронды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37AF3">
              <w:rPr>
                <w:rFonts w:ascii="Times New Roman" w:hAnsi="Times New Roman"/>
                <w:sz w:val="24"/>
                <w:szCs w:val="24"/>
                <w:lang w:val="kk-KZ"/>
              </w:rPr>
              <w:t>поштаға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жіберіледі  </w:t>
            </w:r>
          </w:p>
          <w:p w:rsidR="00937093" w:rsidRDefault="00937093" w:rsidP="00DC01C0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7093" w:rsidRPr="00E83491" w:rsidRDefault="00937093" w:rsidP="00DC01C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34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Сайт:   </w:t>
            </w:r>
          </w:p>
          <w:p w:rsidR="00937093" w:rsidRPr="00937093" w:rsidRDefault="00D45F26" w:rsidP="00DC01C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hyperlink r:id="rId6" w:history="1">
              <w:r w:rsidR="00937093" w:rsidRPr="00937093">
                <w:rPr>
                  <w:rStyle w:val="a4"/>
                  <w:rFonts w:ascii="Times New Roman" w:hAnsi="Times New Roman"/>
                  <w:b/>
                  <w:sz w:val="24"/>
                  <w:szCs w:val="24"/>
                  <w:u w:val="none"/>
                  <w:lang w:val="en-US"/>
                </w:rPr>
                <w:t>www.centeroir.kz</w:t>
              </w:r>
            </w:hyperlink>
          </w:p>
          <w:p w:rsidR="00937093" w:rsidRPr="00E83491" w:rsidRDefault="00937093" w:rsidP="00DC01C0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937093" w:rsidRPr="00E83491" w:rsidRDefault="00937093" w:rsidP="00DC0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3491">
              <w:rPr>
                <w:rFonts w:ascii="Times New Roman" w:hAnsi="Times New Roman"/>
                <w:sz w:val="24"/>
                <w:szCs w:val="24"/>
                <w:lang w:val="kk-KZ"/>
              </w:rPr>
              <w:t>ТОО «НМЦ «ZIAT»»</w:t>
            </w:r>
            <w:r w:rsidRPr="00E83491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АО «Казкоммерцбанк»</w:t>
            </w:r>
            <w:r w:rsidRPr="00E83491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Акмолинский филиал</w:t>
            </w:r>
            <w:r w:rsidRPr="00E83491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БИН /БСН/BIN 140540011754</w:t>
            </w:r>
            <w:r w:rsidRPr="00E83491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номер счета KZ219261501173973000</w:t>
            </w:r>
            <w:r w:rsidRPr="00E83491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БИК KZKOKZKX</w:t>
            </w:r>
            <w:r w:rsidRPr="00E83491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КНП 861 КБЕ 17</w:t>
            </w:r>
          </w:p>
        </w:tc>
      </w:tr>
    </w:tbl>
    <w:p w:rsidR="00937093" w:rsidRDefault="00937093" w:rsidP="00676160">
      <w:pPr>
        <w:pStyle w:val="aa"/>
        <w:ind w:firstLine="426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937093" w:rsidRDefault="00937093" w:rsidP="00676160">
      <w:pPr>
        <w:pStyle w:val="aa"/>
        <w:ind w:firstLine="426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EE286D" w:rsidRPr="00676160" w:rsidRDefault="00EE286D" w:rsidP="00676160">
      <w:pPr>
        <w:pStyle w:val="aa"/>
        <w:ind w:firstLine="426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676160">
        <w:rPr>
          <w:rFonts w:ascii="Times New Roman" w:hAnsi="Times New Roman"/>
          <w:b/>
          <w:sz w:val="24"/>
          <w:szCs w:val="24"/>
          <w:lang w:val="kk-KZ"/>
        </w:rPr>
        <w:t xml:space="preserve">Құрметпен, </w:t>
      </w:r>
    </w:p>
    <w:p w:rsidR="00EE286D" w:rsidRPr="00676160" w:rsidRDefault="00EE286D" w:rsidP="00676160">
      <w:pPr>
        <w:pStyle w:val="aa"/>
        <w:ind w:firstLine="426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676160">
        <w:rPr>
          <w:rFonts w:ascii="Times New Roman" w:hAnsi="Times New Roman"/>
          <w:b/>
          <w:sz w:val="24"/>
          <w:szCs w:val="24"/>
          <w:lang w:val="kk-KZ"/>
        </w:rPr>
        <w:t xml:space="preserve">«ҒӘО «ZIAT» жетекшісі </w:t>
      </w:r>
    </w:p>
    <w:p w:rsidR="007B0A09" w:rsidRPr="00676160" w:rsidRDefault="00EE286D" w:rsidP="00676160">
      <w:pPr>
        <w:pStyle w:val="aa"/>
        <w:ind w:firstLine="426"/>
        <w:jc w:val="right"/>
        <w:rPr>
          <w:rFonts w:ascii="Times New Roman" w:hAnsi="Times New Roman"/>
          <w:sz w:val="24"/>
          <w:szCs w:val="24"/>
          <w:lang w:val="kk-KZ"/>
        </w:rPr>
      </w:pPr>
      <w:r w:rsidRPr="00676160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Б.К.Жуманова</w:t>
      </w:r>
    </w:p>
    <w:sectPr w:rsidR="007B0A09" w:rsidRPr="00676160" w:rsidSect="00676160">
      <w:pgSz w:w="11906" w:h="16838"/>
      <w:pgMar w:top="567" w:right="707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133D"/>
    <w:multiLevelType w:val="hybridMultilevel"/>
    <w:tmpl w:val="81C6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17983"/>
    <w:multiLevelType w:val="hybridMultilevel"/>
    <w:tmpl w:val="74264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153119"/>
    <w:multiLevelType w:val="hybridMultilevel"/>
    <w:tmpl w:val="7426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52E1D"/>
    <w:multiLevelType w:val="hybridMultilevel"/>
    <w:tmpl w:val="81C6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C194E"/>
    <w:multiLevelType w:val="hybridMultilevel"/>
    <w:tmpl w:val="81C6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D30CD"/>
    <w:multiLevelType w:val="hybridMultilevel"/>
    <w:tmpl w:val="AB6AA03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>
    <w:useFELayout/>
  </w:compat>
  <w:rsids>
    <w:rsidRoot w:val="00CE49C5"/>
    <w:rsid w:val="0002031A"/>
    <w:rsid w:val="00022A62"/>
    <w:rsid w:val="00037E68"/>
    <w:rsid w:val="00043040"/>
    <w:rsid w:val="0007188C"/>
    <w:rsid w:val="00076CAF"/>
    <w:rsid w:val="00085D76"/>
    <w:rsid w:val="000C65B8"/>
    <w:rsid w:val="000D0BDF"/>
    <w:rsid w:val="000D5952"/>
    <w:rsid w:val="00126173"/>
    <w:rsid w:val="00134AD1"/>
    <w:rsid w:val="00140D71"/>
    <w:rsid w:val="00184BA6"/>
    <w:rsid w:val="0018652E"/>
    <w:rsid w:val="001D68B2"/>
    <w:rsid w:val="00252B9F"/>
    <w:rsid w:val="00267700"/>
    <w:rsid w:val="002812FA"/>
    <w:rsid w:val="0031619F"/>
    <w:rsid w:val="003668FA"/>
    <w:rsid w:val="003879E3"/>
    <w:rsid w:val="003D4CBD"/>
    <w:rsid w:val="00402B9C"/>
    <w:rsid w:val="00476705"/>
    <w:rsid w:val="00484EDC"/>
    <w:rsid w:val="004A0C45"/>
    <w:rsid w:val="004D62E7"/>
    <w:rsid w:val="00526676"/>
    <w:rsid w:val="00546D37"/>
    <w:rsid w:val="00555BB7"/>
    <w:rsid w:val="00561E9C"/>
    <w:rsid w:val="005942DB"/>
    <w:rsid w:val="005A5EAA"/>
    <w:rsid w:val="005E49B8"/>
    <w:rsid w:val="005F1C14"/>
    <w:rsid w:val="006004AF"/>
    <w:rsid w:val="0063453A"/>
    <w:rsid w:val="00676160"/>
    <w:rsid w:val="00687FFB"/>
    <w:rsid w:val="006A00C9"/>
    <w:rsid w:val="006A02AF"/>
    <w:rsid w:val="007024CE"/>
    <w:rsid w:val="0073323C"/>
    <w:rsid w:val="00743999"/>
    <w:rsid w:val="00761314"/>
    <w:rsid w:val="00791F16"/>
    <w:rsid w:val="00793441"/>
    <w:rsid w:val="00796CF2"/>
    <w:rsid w:val="007B0A09"/>
    <w:rsid w:val="007D200F"/>
    <w:rsid w:val="007E6558"/>
    <w:rsid w:val="008B62DE"/>
    <w:rsid w:val="008D0EF2"/>
    <w:rsid w:val="008D2E31"/>
    <w:rsid w:val="00904EF0"/>
    <w:rsid w:val="00907C3D"/>
    <w:rsid w:val="00914661"/>
    <w:rsid w:val="00937093"/>
    <w:rsid w:val="009440F7"/>
    <w:rsid w:val="00960D65"/>
    <w:rsid w:val="00984564"/>
    <w:rsid w:val="009A1239"/>
    <w:rsid w:val="009C5023"/>
    <w:rsid w:val="009E12C0"/>
    <w:rsid w:val="00A939E1"/>
    <w:rsid w:val="00AA4073"/>
    <w:rsid w:val="00AC2954"/>
    <w:rsid w:val="00AC454E"/>
    <w:rsid w:val="00AE0904"/>
    <w:rsid w:val="00B651B7"/>
    <w:rsid w:val="00B87957"/>
    <w:rsid w:val="00BB7665"/>
    <w:rsid w:val="00BD6D3B"/>
    <w:rsid w:val="00C8740A"/>
    <w:rsid w:val="00C9773B"/>
    <w:rsid w:val="00CB390A"/>
    <w:rsid w:val="00CC71FB"/>
    <w:rsid w:val="00CE49C5"/>
    <w:rsid w:val="00D07DF6"/>
    <w:rsid w:val="00D45F26"/>
    <w:rsid w:val="00D75B8E"/>
    <w:rsid w:val="00DB3C9D"/>
    <w:rsid w:val="00DE1504"/>
    <w:rsid w:val="00DF5BB3"/>
    <w:rsid w:val="00E05C88"/>
    <w:rsid w:val="00E161D2"/>
    <w:rsid w:val="00E33CD0"/>
    <w:rsid w:val="00E6412A"/>
    <w:rsid w:val="00E924F9"/>
    <w:rsid w:val="00EE286D"/>
    <w:rsid w:val="00EE2D43"/>
    <w:rsid w:val="00F627DB"/>
    <w:rsid w:val="00F657E5"/>
    <w:rsid w:val="00F913E4"/>
    <w:rsid w:val="00FC6CBC"/>
    <w:rsid w:val="00FF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2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9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E49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CE49C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E49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CE49C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style1">
    <w:name w:val="style1"/>
    <w:basedOn w:val="a0"/>
    <w:rsid w:val="00CE49C5"/>
  </w:style>
  <w:style w:type="paragraph" w:customStyle="1" w:styleId="style11">
    <w:name w:val="style11"/>
    <w:basedOn w:val="a"/>
    <w:rsid w:val="00CE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3">
    <w:name w:val="style13"/>
    <w:basedOn w:val="a0"/>
    <w:rsid w:val="00CE49C5"/>
  </w:style>
  <w:style w:type="paragraph" w:styleId="a3">
    <w:name w:val="Normal (Web)"/>
    <w:basedOn w:val="a"/>
    <w:uiPriority w:val="99"/>
    <w:semiHidden/>
    <w:unhideWhenUsed/>
    <w:rsid w:val="00CE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49C5"/>
  </w:style>
  <w:style w:type="character" w:styleId="a4">
    <w:name w:val="Hyperlink"/>
    <w:basedOn w:val="a0"/>
    <w:uiPriority w:val="99"/>
    <w:unhideWhenUsed/>
    <w:rsid w:val="00CE49C5"/>
    <w:rPr>
      <w:color w:val="0000FF"/>
      <w:u w:val="single"/>
    </w:rPr>
  </w:style>
  <w:style w:type="character" w:styleId="a5">
    <w:name w:val="Strong"/>
    <w:basedOn w:val="a0"/>
    <w:uiPriority w:val="22"/>
    <w:qFormat/>
    <w:rsid w:val="00CE49C5"/>
    <w:rPr>
      <w:b/>
      <w:bCs/>
    </w:rPr>
  </w:style>
  <w:style w:type="character" w:styleId="a6">
    <w:name w:val="Emphasis"/>
    <w:basedOn w:val="a0"/>
    <w:uiPriority w:val="20"/>
    <w:qFormat/>
    <w:rsid w:val="00CE49C5"/>
    <w:rPr>
      <w:i/>
      <w:iCs/>
    </w:rPr>
  </w:style>
  <w:style w:type="paragraph" w:customStyle="1" w:styleId="style23">
    <w:name w:val="style23"/>
    <w:basedOn w:val="a"/>
    <w:rsid w:val="00CE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4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9C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49C5"/>
    <w:pPr>
      <w:ind w:left="720"/>
      <w:contextualSpacing/>
    </w:pPr>
  </w:style>
  <w:style w:type="character" w:customStyle="1" w:styleId="header-user-name">
    <w:name w:val="header-user-name"/>
    <w:basedOn w:val="a0"/>
    <w:rsid w:val="007D200F"/>
  </w:style>
  <w:style w:type="paragraph" w:customStyle="1" w:styleId="Default">
    <w:name w:val="Default"/>
    <w:rsid w:val="00AE090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a">
    <w:name w:val="No Spacing"/>
    <w:uiPriority w:val="1"/>
    <w:qFormat/>
    <w:rsid w:val="00AE09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val">
    <w:name w:val="val"/>
    <w:basedOn w:val="a0"/>
    <w:rsid w:val="00AE0904"/>
  </w:style>
  <w:style w:type="character" w:customStyle="1" w:styleId="40">
    <w:name w:val="Заголовок 4 Знак"/>
    <w:basedOn w:val="a0"/>
    <w:link w:val="4"/>
    <w:uiPriority w:val="9"/>
    <w:semiHidden/>
    <w:rsid w:val="00AE09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nteroir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5C3EF-425E-433C-9F2F-0B46FCEF7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www</cp:lastModifiedBy>
  <cp:revision>2</cp:revision>
  <cp:lastPrinted>2017-03-31T08:24:00Z</cp:lastPrinted>
  <dcterms:created xsi:type="dcterms:W3CDTF">2017-04-03T07:03:00Z</dcterms:created>
  <dcterms:modified xsi:type="dcterms:W3CDTF">2017-04-03T07:03:00Z</dcterms:modified>
</cp:coreProperties>
</file>