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A5" w:rsidRDefault="005527A5" w:rsidP="005527A5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  <w:lang w:val="kk-KZ"/>
        </w:rPr>
        <w:t>2</w:t>
      </w:r>
    </w:p>
    <w:p w:rsidR="005527A5" w:rsidRDefault="005527A5" w:rsidP="005527A5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к приказу </w:t>
      </w:r>
      <w:r>
        <w:rPr>
          <w:b/>
          <w:sz w:val="28"/>
          <w:szCs w:val="28"/>
          <w:lang w:val="kk-KZ"/>
        </w:rPr>
        <w:t>управления</w:t>
      </w:r>
    </w:p>
    <w:p w:rsidR="005527A5" w:rsidRDefault="005527A5" w:rsidP="005527A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</w:t>
      </w:r>
    </w:p>
    <w:p w:rsidR="005527A5" w:rsidRDefault="005527A5" w:rsidP="005527A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</w:t>
      </w:r>
    </w:p>
    <w:p w:rsidR="005527A5" w:rsidRDefault="00C27D90" w:rsidP="005527A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</w:t>
      </w:r>
      <w:r w:rsidR="00376AD4">
        <w:rPr>
          <w:b/>
          <w:sz w:val="28"/>
          <w:szCs w:val="28"/>
        </w:rPr>
        <w:t>102</w:t>
      </w:r>
      <w:bookmarkStart w:id="0" w:name="_GoBack"/>
      <w:bookmarkEnd w:id="0"/>
      <w:r>
        <w:rPr>
          <w:b/>
          <w:sz w:val="28"/>
          <w:szCs w:val="28"/>
        </w:rPr>
        <w:t xml:space="preserve"> от 13.04.2017</w:t>
      </w:r>
      <w:r w:rsidR="005527A5">
        <w:rPr>
          <w:b/>
          <w:sz w:val="28"/>
          <w:szCs w:val="28"/>
        </w:rPr>
        <w:t xml:space="preserve"> года</w:t>
      </w:r>
    </w:p>
    <w:p w:rsidR="005527A5" w:rsidRDefault="005527A5" w:rsidP="005527A5"/>
    <w:p w:rsidR="005527A5" w:rsidRDefault="005527A5" w:rsidP="00552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5527A5" w:rsidRDefault="005527A5" w:rsidP="00552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организованному завершению 201</w:t>
      </w:r>
      <w:r w:rsidR="00C27D90">
        <w:rPr>
          <w:b/>
          <w:sz w:val="28"/>
          <w:szCs w:val="28"/>
          <w:lang w:val="kk-KZ"/>
        </w:rPr>
        <w:t>6</w:t>
      </w:r>
      <w:r>
        <w:rPr>
          <w:b/>
          <w:sz w:val="28"/>
          <w:szCs w:val="28"/>
        </w:rPr>
        <w:t>-201</w:t>
      </w:r>
      <w:r w:rsidR="00C27D9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учебного года</w:t>
      </w:r>
    </w:p>
    <w:p w:rsidR="005527A5" w:rsidRDefault="005527A5" w:rsidP="005527A5">
      <w:pPr>
        <w:jc w:val="center"/>
        <w:rPr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0"/>
        <w:gridCol w:w="1725"/>
        <w:gridCol w:w="2415"/>
      </w:tblGrid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C27D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Изучение основных положений Типовых правил итоговой аттестации обучающихся в организациях образования, приказа МОН РК и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обл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УО о завершении 201</w:t>
            </w:r>
            <w:r w:rsidR="00C27D90">
              <w:rPr>
                <w:sz w:val="28"/>
                <w:szCs w:val="28"/>
                <w:lang w:val="kk-KZ"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-201</w:t>
            </w:r>
            <w:r w:rsidR="00C27D90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учебного года. Рассмотрение вопросов завершения 201</w:t>
            </w:r>
            <w:r w:rsidR="00C27D90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-201</w:t>
            </w:r>
            <w:r w:rsidR="00C27D90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учебного года на совещании с руководителями отделов образования и организаций образования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>
              <w:rPr>
                <w:sz w:val="28"/>
                <w:szCs w:val="28"/>
                <w:lang w:val="kk-KZ" w:eastAsia="en-US"/>
              </w:rPr>
              <w:t xml:space="preserve">3 мая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дошкольного и общего среднего образования;</w:t>
            </w:r>
          </w:p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 (гор) ОО; 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C27D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состава апелляционных комиссий по организации и проведению ЕНТ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>
              <w:rPr>
                <w:sz w:val="28"/>
                <w:szCs w:val="28"/>
                <w:lang w:val="kk-KZ" w:eastAsia="en-US"/>
              </w:rPr>
              <w:t>11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дошкольного и общего среднего образования по представлению рай (гор) ОО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заявок на экзаменационный материал для выпускников 9,11 классов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>
              <w:rPr>
                <w:sz w:val="28"/>
                <w:szCs w:val="28"/>
                <w:lang w:val="kk-KZ" w:eastAsia="en-US"/>
              </w:rPr>
              <w:t>6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 (гор) ОО; 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областной комиссии по проверке документов претендентов на аттестат «Алтын </w:t>
            </w:r>
            <w:proofErr w:type="spellStart"/>
            <w:r>
              <w:rPr>
                <w:sz w:val="28"/>
                <w:szCs w:val="28"/>
                <w:lang w:eastAsia="en-US"/>
              </w:rPr>
              <w:t>белг</w:t>
            </w:r>
            <w:proofErr w:type="gramStart"/>
            <w:r>
              <w:rPr>
                <w:sz w:val="28"/>
                <w:szCs w:val="28"/>
                <w:lang w:val="en-US" w:eastAsia="en-US"/>
              </w:rPr>
              <w:t>i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», аттестат с отличием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  <w:r>
              <w:rPr>
                <w:sz w:val="28"/>
                <w:szCs w:val="28"/>
                <w:lang w:val="kk-KZ" w:eastAsia="en-US"/>
              </w:rPr>
              <w:t>-май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дошкольного и общего среднего образования;</w:t>
            </w:r>
          </w:p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 (гор) ОО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C27D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родительских собраний, совещаний, классных часов по вопросам завершения 201</w:t>
            </w:r>
            <w:r w:rsidR="00C27D90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-201</w:t>
            </w:r>
            <w:r w:rsidR="00C27D90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учебного года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Апрель, май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базы участников ЕНТ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25 апреля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 (гор) ОО; ППЕНТ; 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Составление расписания промежуточной и итоговой аттестации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15-18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Оформление визуальной информации по проведению промежуточной и итоговой государственной аттестации </w:t>
            </w: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обучающихся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 1</w:t>
            </w:r>
            <w:r>
              <w:rPr>
                <w:sz w:val="28"/>
                <w:szCs w:val="28"/>
                <w:lang w:val="kk-KZ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документов выпускников - призеров республиканских олимпиад, научных конкурсов, призеров и участников международных олимпиад и научных конкурсов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</w:t>
            </w:r>
            <w:r>
              <w:rPr>
                <w:sz w:val="28"/>
                <w:szCs w:val="28"/>
                <w:lang w:val="kk-KZ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дошкольного и общего среднего образования,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обл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УМК, рай (гор) ОО, 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организации работы по завершению 201</w:t>
            </w:r>
            <w:r>
              <w:rPr>
                <w:sz w:val="28"/>
                <w:szCs w:val="28"/>
                <w:lang w:val="kk-KZ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-201</w:t>
            </w:r>
            <w:r>
              <w:rPr>
                <w:sz w:val="28"/>
                <w:szCs w:val="28"/>
                <w:lang w:val="kk-KZ"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учебного года в организациях образования районов, городов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18-23 мая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дошкольного и общего среднего образования,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обл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УМК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 конвертирование экзаменационных заданий для проведения итоговой государственной аттестации за курс основного среднего и общего среднего образования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24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дошкольного и общего среднего образования,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обл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УМК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приказа на освобождение от итоговой государственной аттестации по состоянию здоровья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24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дошкольного и общего среднего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торжественных линеек, посвященных завершению учебного года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 (гор) ОО; 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 проведение промежуточной аттестации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26-31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итоговой государственной аттестации за курс основного  среднего образования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мая – 15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 (гор) ОО; 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областной, районных экзаменационных комиссий по проверке работ выпускников, претендующих на свидетельство об окончании основной школы с отличием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мая-</w:t>
            </w:r>
          </w:p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 июня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дошкольного и общего среднего образования (для организаций областного подчинения);</w:t>
            </w:r>
          </w:p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 (гор) ОО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итоговой государственной аттестации за курс общего  среднего образования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1-20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 (гор) ОО, 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единого национального тестирования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1-15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Обл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УО; рай (гор) ОО;</w:t>
            </w:r>
          </w:p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ППЕНТ; 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итоговых педагогических советов по вопросам выпуска учащихся 9,11 классов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16-20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выпускных вечеров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17 июня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 (гор) ОО; 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завершения 201</w:t>
            </w:r>
            <w:r>
              <w:rPr>
                <w:sz w:val="28"/>
                <w:szCs w:val="28"/>
                <w:lang w:val="kk-KZ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-201</w:t>
            </w:r>
            <w:r>
              <w:rPr>
                <w:sz w:val="28"/>
                <w:szCs w:val="28"/>
                <w:lang w:val="kk-KZ"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учебного года, подготовка оперативной информации по завершению учебного года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дошкольного и общего среднего образования;</w:t>
            </w:r>
          </w:p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рай (гор) ОО; организации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совещаний по результатам итоговой государственной аттестации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июнь </w:t>
            </w:r>
          </w:p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уточнению)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обл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УО; </w:t>
            </w:r>
          </w:p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 (гор) ОО;</w:t>
            </w:r>
          </w:p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организации образования</w:t>
            </w:r>
          </w:p>
        </w:tc>
      </w:tr>
    </w:tbl>
    <w:p w:rsidR="005527A5" w:rsidRDefault="005527A5" w:rsidP="005527A5"/>
    <w:p w:rsidR="005527A5" w:rsidRDefault="005527A5" w:rsidP="005527A5"/>
    <w:p w:rsidR="00046932" w:rsidRDefault="00046932"/>
    <w:sectPr w:rsidR="0004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A5"/>
    <w:rsid w:val="00046932"/>
    <w:rsid w:val="00376AD4"/>
    <w:rsid w:val="00523B33"/>
    <w:rsid w:val="005527A5"/>
    <w:rsid w:val="008D2E90"/>
    <w:rsid w:val="00C2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</dc:creator>
  <cp:lastModifiedBy>AKM</cp:lastModifiedBy>
  <cp:revision>4</cp:revision>
  <dcterms:created xsi:type="dcterms:W3CDTF">2017-04-12T08:40:00Z</dcterms:created>
  <dcterms:modified xsi:type="dcterms:W3CDTF">2017-04-13T12:22:00Z</dcterms:modified>
</cp:coreProperties>
</file>