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56" w:rsidRPr="00713556" w:rsidRDefault="00713556" w:rsidP="00713556">
      <w:pPr>
        <w:pStyle w:val="a4"/>
        <w:rPr>
          <w:sz w:val="24"/>
          <w:szCs w:val="24"/>
          <w:lang w:eastAsia="ru-RU"/>
        </w:rPr>
      </w:pPr>
      <w:r w:rsidRPr="00713556">
        <w:rPr>
          <w:sz w:val="24"/>
          <w:szCs w:val="24"/>
          <w:shd w:val="clear" w:color="auto" w:fill="FFFFFF"/>
          <w:lang w:eastAsia="ru-RU"/>
        </w:rPr>
        <w:t>2017 жылғы 14.07  №  248 шы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ғ          </w:t>
      </w:r>
      <w:r w:rsidRPr="00713556">
        <w:rPr>
          <w:sz w:val="24"/>
          <w:szCs w:val="24"/>
          <w:shd w:val="clear" w:color="auto" w:fill="FFFFFF"/>
          <w:lang w:eastAsia="ru-RU"/>
        </w:rPr>
        <w:br/>
        <w:t>                                                                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>іліктілікті</w:t>
      </w:r>
      <w:proofErr w:type="spellEnd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 xml:space="preserve"> арттырудың Қазақстандық өңіраралық орталығы </w:t>
      </w:r>
      <w:r w:rsidRPr="00713556">
        <w:rPr>
          <w:color w:val="000080"/>
          <w:sz w:val="24"/>
          <w:szCs w:val="24"/>
          <w:shd w:val="clear" w:color="auto" w:fill="FFFFFF"/>
          <w:lang w:eastAsia="ru-RU"/>
        </w:rPr>
        <w:br/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t xml:space="preserve"> «Орта </w:t>
      </w:r>
      <w:proofErr w:type="spellStart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 xml:space="preserve"> беру мазмұнын жаңарту жағдайында оқушылардың </w:t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br/>
        <w:t xml:space="preserve">математикалық сауаттылығы мен шығармашылық қабілеттерін </w:t>
      </w:r>
      <w:proofErr w:type="spellStart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>дамыту</w:t>
      </w:r>
      <w:proofErr w:type="spellEnd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>»</w:t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br/>
      </w:r>
      <w:r w:rsidRPr="00713556">
        <w:rPr>
          <w:color w:val="000080"/>
          <w:sz w:val="24"/>
          <w:szCs w:val="24"/>
          <w:shd w:val="clear" w:color="auto" w:fill="FFFFFF"/>
          <w:lang w:eastAsia="ru-RU"/>
        </w:rPr>
        <w:t xml:space="preserve">тақырыбындағы </w:t>
      </w:r>
      <w:proofErr w:type="spellStart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>біліктілігін</w:t>
      </w:r>
      <w:proofErr w:type="spellEnd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>арттыру</w:t>
      </w:r>
      <w:proofErr w:type="spellEnd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>курсына</w:t>
      </w:r>
      <w:proofErr w:type="spellEnd"/>
      <w:r w:rsidRPr="00713556">
        <w:rPr>
          <w:color w:val="000080"/>
          <w:sz w:val="24"/>
          <w:szCs w:val="24"/>
          <w:shd w:val="clear" w:color="auto" w:fill="FFFFFF"/>
          <w:lang w:eastAsia="ru-RU"/>
        </w:rPr>
        <w:t xml:space="preserve"> шақырады </w:t>
      </w:r>
      <w:r w:rsidRPr="00713556">
        <w:rPr>
          <w:color w:val="000080"/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Бағдарлама қосымшада/ В приложении программа </w:t>
      </w:r>
      <w:proofErr w:type="spellStart"/>
      <w:r w:rsidRPr="00713556">
        <w:rPr>
          <w:color w:val="0000FF"/>
          <w:sz w:val="24"/>
          <w:szCs w:val="24"/>
          <w:u w:val="single"/>
          <w:shd w:val="clear" w:color="auto" w:fill="FFFFFF"/>
          <w:lang w:eastAsia="ru-RU"/>
        </w:rPr>
        <w:t>курса,регистрационная</w:t>
      </w:r>
      <w:proofErr w:type="spellEnd"/>
      <w:r w:rsidRPr="00713556">
        <w:rPr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форма </w:t>
      </w:r>
      <w:proofErr w:type="spellStart"/>
      <w:r w:rsidRPr="00713556">
        <w:rPr>
          <w:color w:val="0000FF"/>
          <w:sz w:val="24"/>
          <w:szCs w:val="24"/>
          <w:u w:val="single"/>
          <w:shd w:val="clear" w:color="auto" w:fill="FFFFFF"/>
          <w:lang w:eastAsia="ru-RU"/>
        </w:rPr>
        <w:t>зяавки</w:t>
      </w:r>
      <w:proofErr w:type="spellEnd"/>
      <w:r w:rsidRPr="00713556">
        <w:rPr>
          <w:color w:val="0000FF"/>
          <w:sz w:val="24"/>
          <w:szCs w:val="24"/>
          <w:u w:val="single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sz w:val="24"/>
          <w:szCs w:val="24"/>
          <w:shd w:val="clear" w:color="auto" w:fill="FFFFFF"/>
          <w:lang w:eastAsia="ru-RU"/>
        </w:rPr>
        <w:t xml:space="preserve">Өткізу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мерзімі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: </w:t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t xml:space="preserve">31 </w:t>
      </w:r>
      <w:proofErr w:type="spellStart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>шілде</w:t>
      </w:r>
      <w:proofErr w:type="spellEnd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 xml:space="preserve"> -09 </w:t>
      </w:r>
      <w:proofErr w:type="spellStart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>тамыз</w:t>
      </w:r>
      <w:proofErr w:type="spellEnd"/>
      <w:r w:rsidRPr="00713556">
        <w:rPr>
          <w:color w:val="FF0000"/>
          <w:sz w:val="24"/>
          <w:szCs w:val="24"/>
          <w:shd w:val="clear" w:color="auto" w:fill="FFFFFF"/>
          <w:lang w:eastAsia="ru-RU"/>
        </w:rPr>
        <w:t xml:space="preserve"> 2017жылы</w:t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br/>
      </w:r>
      <w:r w:rsidRPr="00713556">
        <w:rPr>
          <w:sz w:val="24"/>
          <w:szCs w:val="24"/>
          <w:shd w:val="clear" w:color="auto" w:fill="FFFFFF"/>
          <w:lang w:eastAsia="ru-RU"/>
        </w:rPr>
        <w:t>Өту уақыты: 10.00-17.00</w:t>
      </w:r>
      <w:r w:rsidRPr="00713556">
        <w:rPr>
          <w:sz w:val="24"/>
          <w:szCs w:val="24"/>
          <w:shd w:val="clear" w:color="auto" w:fill="FFFFFF"/>
          <w:lang w:eastAsia="ru-RU"/>
        </w:rPr>
        <w:br/>
        <w:t>Ұзақтығы: 72 академиялық сағат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Оқу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тілі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: қазақ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тілінде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sz w:val="24"/>
          <w:szCs w:val="24"/>
          <w:shd w:val="clear" w:color="auto" w:fill="FFFFFF"/>
          <w:lang w:eastAsia="ru-RU"/>
        </w:rPr>
        <w:t>Курс бағасы: 15 000 теңг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е(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оған оқу, сертификат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кіреді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).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Байланыс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телефоны: факс:</w:t>
      </w:r>
      <w:r w:rsidRPr="00713556">
        <w:rPr>
          <w:sz w:val="24"/>
          <w:szCs w:val="24"/>
          <w:lang w:eastAsia="ru-RU"/>
        </w:rPr>
        <w:t> </w:t>
      </w:r>
      <w:r w:rsidRPr="00713556">
        <w:rPr>
          <w:color w:val="0077CC"/>
          <w:sz w:val="24"/>
          <w:szCs w:val="24"/>
          <w:lang w:eastAsia="ru-RU"/>
        </w:rPr>
        <w:t>8 (727) 273 07 36</w:t>
      </w:r>
      <w:r w:rsidRPr="00713556">
        <w:rPr>
          <w:sz w:val="24"/>
          <w:szCs w:val="24"/>
          <w:shd w:val="clear" w:color="auto" w:fill="FFFFFF"/>
          <w:lang w:eastAsia="ru-RU"/>
        </w:rPr>
        <w:t>,Моб.:</w:t>
      </w:r>
      <w:r w:rsidRPr="00713556">
        <w:rPr>
          <w:sz w:val="24"/>
          <w:szCs w:val="24"/>
          <w:lang w:eastAsia="ru-RU"/>
        </w:rPr>
        <w:t> </w:t>
      </w:r>
      <w:r w:rsidRPr="00713556">
        <w:rPr>
          <w:color w:val="0077CC"/>
          <w:sz w:val="24"/>
          <w:szCs w:val="24"/>
          <w:lang w:eastAsia="ru-RU"/>
        </w:rPr>
        <w:t>8 702 548 14 48</w:t>
      </w:r>
      <w:r w:rsidRPr="00713556">
        <w:rPr>
          <w:sz w:val="24"/>
          <w:szCs w:val="24"/>
          <w:shd w:val="clear" w:color="auto" w:fill="FFFFFF"/>
          <w:lang w:eastAsia="ru-RU"/>
        </w:rPr>
        <w:t>, </w:t>
      </w:r>
      <w:hyperlink r:id="rId4" w:tgtFrame="_blank" w:history="1">
        <w:r w:rsidRPr="00713556">
          <w:rPr>
            <w:color w:val="0077CC"/>
            <w:sz w:val="24"/>
            <w:szCs w:val="24"/>
            <w:u w:val="single"/>
            <w:lang w:eastAsia="ru-RU"/>
          </w:rPr>
          <w:t>kmcpk@mail.ru</w:t>
        </w:r>
      </w:hyperlink>
      <w:r w:rsidRPr="00713556">
        <w:rPr>
          <w:sz w:val="24"/>
          <w:szCs w:val="24"/>
          <w:shd w:val="clear" w:color="auto" w:fill="FFFFFF"/>
          <w:lang w:eastAsia="ru-RU"/>
        </w:rPr>
        <w:t>, </w:t>
      </w:r>
      <w:r w:rsidRPr="00713556">
        <w:rPr>
          <w:i/>
          <w:iCs/>
          <w:sz w:val="24"/>
          <w:szCs w:val="24"/>
          <w:shd w:val="clear" w:color="auto" w:fill="FFFFFF"/>
          <w:lang w:eastAsia="ru-RU"/>
        </w:rPr>
        <w:t>WatsApp:</w:t>
      </w:r>
      <w:r w:rsidRPr="00713556">
        <w:rPr>
          <w:sz w:val="24"/>
          <w:szCs w:val="24"/>
          <w:shd w:val="clear" w:color="auto" w:fill="FFFFFF"/>
          <w:lang w:eastAsia="ru-RU"/>
        </w:rPr>
        <w:t> 87477922734,</w:t>
      </w:r>
      <w:r w:rsidRPr="00713556">
        <w:rPr>
          <w:i/>
          <w:iCs/>
          <w:sz w:val="24"/>
          <w:szCs w:val="24"/>
          <w:shd w:val="clear" w:color="auto" w:fill="FFFFFF"/>
          <w:lang w:eastAsia="ru-RU"/>
        </w:rPr>
        <w:t xml:space="preserve">Эльмире </w:t>
      </w:r>
      <w:proofErr w:type="spellStart"/>
      <w:r w:rsidRPr="00713556">
        <w:rPr>
          <w:i/>
          <w:iCs/>
          <w:sz w:val="24"/>
          <w:szCs w:val="24"/>
          <w:shd w:val="clear" w:color="auto" w:fill="FFFFFF"/>
          <w:lang w:eastAsia="ru-RU"/>
        </w:rPr>
        <w:t>Естемесовой</w:t>
      </w:r>
      <w:proofErr w:type="spellEnd"/>
      <w:r w:rsidRPr="00713556">
        <w:rPr>
          <w:i/>
          <w:iCs/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sz w:val="24"/>
          <w:szCs w:val="24"/>
          <w:shd w:val="clear" w:color="auto" w:fill="FFFFFF"/>
          <w:lang w:eastAsia="ru-RU"/>
        </w:rPr>
        <w:t> Өтеті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 xml:space="preserve">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орны</w:t>
      </w:r>
      <w:proofErr w:type="spellEnd"/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Алматы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қ.,  Пушкин көшесі,36-үй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Мегатау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ғимараты, 5-қабат (лифт),521- офис  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(М.Мақатаев көшесімен қиылысады, «Көк базардың»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жанында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орналасқан)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П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әтер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бюросы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 тұру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орнын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жабатын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құжаттар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береді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,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Пәтер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кісіге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тәулігіне  3000 теңгеден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бастап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Бауыржан</w:t>
      </w:r>
      <w:proofErr w:type="spellEnd"/>
      <w:r w:rsidRPr="00713556">
        <w:rPr>
          <w:sz w:val="24"/>
          <w:szCs w:val="24"/>
          <w:lang w:eastAsia="ru-RU"/>
        </w:rPr>
        <w:t> </w:t>
      </w:r>
      <w:r w:rsidRPr="00713556">
        <w:rPr>
          <w:color w:val="0077CC"/>
          <w:sz w:val="24"/>
          <w:szCs w:val="24"/>
          <w:lang w:eastAsia="ru-RU"/>
        </w:rPr>
        <w:t>8701 666 06 77</w:t>
      </w:r>
      <w:r w:rsidRPr="00713556">
        <w:rPr>
          <w:sz w:val="24"/>
          <w:szCs w:val="24"/>
          <w:shd w:val="clear" w:color="auto" w:fill="FFFFFF"/>
          <w:lang w:eastAsia="ru-RU"/>
        </w:rPr>
        <w:t>,</w:t>
      </w:r>
      <w:r w:rsidRPr="00713556">
        <w:rPr>
          <w:sz w:val="24"/>
          <w:szCs w:val="24"/>
          <w:lang w:eastAsia="ru-RU"/>
        </w:rPr>
        <w:t> </w:t>
      </w:r>
      <w:r w:rsidRPr="00713556">
        <w:rPr>
          <w:color w:val="0077CC"/>
          <w:sz w:val="24"/>
          <w:szCs w:val="24"/>
          <w:lang w:eastAsia="ru-RU"/>
        </w:rPr>
        <w:t>8707 564 06 77</w:t>
      </w:r>
      <w:r w:rsidRPr="00713556">
        <w:rPr>
          <w:sz w:val="24"/>
          <w:szCs w:val="24"/>
          <w:shd w:val="clear" w:color="auto" w:fill="FFFFFF"/>
          <w:lang w:eastAsia="ru-RU"/>
        </w:rPr>
        <w:t>. </w:t>
      </w:r>
      <w:r w:rsidRPr="00713556">
        <w:rPr>
          <w:sz w:val="24"/>
          <w:szCs w:val="24"/>
          <w:shd w:val="clear" w:color="auto" w:fill="FFFFFF"/>
          <w:lang w:eastAsia="ru-RU"/>
        </w:rPr>
        <w:br/>
        <w:t>Түркістан қонақ үйі,  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о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қу орталығынан 10 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мин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өт  жүретінде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жерде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орналасқан,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Байланыс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телефоны: 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Асем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бухгалтер</w:t>
      </w:r>
      <w:r w:rsidRPr="00713556">
        <w:rPr>
          <w:sz w:val="24"/>
          <w:szCs w:val="24"/>
          <w:lang w:eastAsia="ru-RU"/>
        </w:rPr>
        <w:t> </w:t>
      </w:r>
      <w:r w:rsidRPr="00713556">
        <w:rPr>
          <w:color w:val="0077CC"/>
          <w:sz w:val="24"/>
          <w:szCs w:val="24"/>
          <w:lang w:eastAsia="ru-RU"/>
        </w:rPr>
        <w:t>8707 175 5180</w:t>
      </w:r>
      <w:r w:rsidRPr="00713556">
        <w:rPr>
          <w:sz w:val="24"/>
          <w:szCs w:val="24"/>
          <w:shd w:val="clear" w:color="auto" w:fill="FFFFFF"/>
          <w:lang w:eastAsia="ru-RU"/>
        </w:rPr>
        <w:t>,</w:t>
      </w:r>
      <w:r w:rsidRPr="00713556">
        <w:rPr>
          <w:sz w:val="24"/>
          <w:szCs w:val="24"/>
          <w:lang w:eastAsia="ru-RU"/>
        </w:rPr>
        <w:t> </w:t>
      </w:r>
      <w:r w:rsidRPr="00713556">
        <w:rPr>
          <w:color w:val="0077CC"/>
          <w:sz w:val="24"/>
          <w:szCs w:val="24"/>
          <w:lang w:eastAsia="ru-RU"/>
        </w:rPr>
        <w:t>8 727 266-41-36</w:t>
      </w:r>
      <w:r w:rsidRPr="00713556">
        <w:rPr>
          <w:sz w:val="24"/>
          <w:szCs w:val="24"/>
          <w:shd w:val="clear" w:color="auto" w:fill="FFFFFF"/>
          <w:lang w:eastAsia="ru-RU"/>
        </w:rPr>
        <w:t>,8 727 266-41-38, сайт: </w:t>
      </w:r>
      <w:hyperlink r:id="rId5" w:tgtFrame="_blank" w:history="1">
        <w:r w:rsidRPr="00713556">
          <w:rPr>
            <w:color w:val="0077CC"/>
            <w:sz w:val="24"/>
            <w:szCs w:val="24"/>
            <w:u w:val="single"/>
            <w:lang w:eastAsia="ru-RU"/>
          </w:rPr>
          <w:t>http://www.trkhotel.kz/</w:t>
        </w:r>
      </w:hyperlink>
      <w:r w:rsidRPr="00713556">
        <w:rPr>
          <w:sz w:val="24"/>
          <w:szCs w:val="24"/>
          <w:shd w:val="clear" w:color="auto" w:fill="FFFFFF"/>
          <w:lang w:eastAsia="ru-RU"/>
        </w:rPr>
        <w:t>, 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кісілік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 нөмір құны 4500 теңге,  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екі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кісілік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 7000 теңге, оның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ішіне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таңертеңгі  ас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кіреді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.  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i/>
          <w:iCs/>
          <w:color w:val="000080"/>
          <w:sz w:val="24"/>
          <w:szCs w:val="24"/>
          <w:u w:val="single"/>
          <w:shd w:val="clear" w:color="auto" w:fill="FFFFFF"/>
          <w:lang w:eastAsia="ru-RU"/>
        </w:rPr>
        <w:t>КУРС  БАҒДАРЛАМАСЫ</w:t>
      </w:r>
      <w:r w:rsidRPr="00713556">
        <w:rPr>
          <w:sz w:val="24"/>
          <w:szCs w:val="24"/>
          <w:shd w:val="clear" w:color="auto" w:fill="FFFFFF"/>
          <w:lang w:eastAsia="ru-RU"/>
        </w:rPr>
        <w:t>: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Жалпы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беретін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мектептердегі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педагогикалық ү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дер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істе «Өзін-өзі тану» пәнінің жүйе түзуші әлеуетін жүзеге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асыру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мүмкіндіктері; 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Инклюзивті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беруді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ұйымдастырудың психологиялық-педагогикалық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ерекшеліктері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 xml:space="preserve">«Функционалдық сауаттылық», «математика сауаттылығы», «математика сауаттылығының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компоненттері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(мәнмәтін,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, қатынас)» түсініктерін айқындау»;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 Математика сабағында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сапалы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беруді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қамтамасыз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ету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жағдайында оқушылардың функционалдық сауаттылығын қалыптастыру;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Интербелсенді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әдіс-тәсілдерді математика сабақтарында қолдану;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Оқушылардың функционалдық сауаттылығын математикалық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тапсырмалар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п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>әндік құзіреттілікті қалыптастыру деңгейін айқындау;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Сыни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тұрғыдан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ойлауды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дамыту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технологиясы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арқылы оқушылардың математикалық сауаттылығын қалыптастыру;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Оқушылардың математикалық сауаттылығын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арттыру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мақсатында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белсенді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оқу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ортасын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құруда мұғалімнің рөлі;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Математика курсындағы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жоба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әдісін қолданудың мүмкіндіктері.Жобаның жаңашылдығы мен өзектілігі;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Жоба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идеясының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негізінде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ғылыми теорияға, тұжырымдамаға, әлемдік 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тәж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ірибеге сүйене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отырып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жұмыс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жасау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жолдары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Жобаны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тиімді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түрде жүзеге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асыруда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кездесетін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кедергілер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болуы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мүмкін қиындықтардың қауі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п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ін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болжау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;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Жобалық жұмыс пәнін оқыту үдерісін ұйымдастыруға қойылатын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талаптар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sz w:val="24"/>
          <w:szCs w:val="24"/>
          <w:shd w:val="clear" w:color="auto" w:fill="FFFFFF"/>
          <w:lang w:eastAsia="ru-RU"/>
        </w:rPr>
        <w:lastRenderedPageBreak/>
        <w:t xml:space="preserve">Жобалық жұмысты оқыту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кезінде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қолданылатын педагогикалық әдіс-тәсілдер;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Жоба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жұмыс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о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қу бағдарламасын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дайындау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.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Тыңдаушылардың АКТ құзыреттілігін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дамыту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br/>
        <w:t>«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Intel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«Болашақ үшін оқыту» ХХІ ғасырдың ақпараттық және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беру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технологияларына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кі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р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>іспе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»;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Критериалды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бағалау моделінің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жетістік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критерийі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мен бағалау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принциптері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Формативті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(ағымдық) бағалау (ҚБ) жəне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ішкі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жиынтық бағалау (ІЖБ) 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Оқытудың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жеті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ст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>ігін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бағалауда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Блум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таксономиясын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қолдану әдістері.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Нақты көрсеткіштік дәрежелік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функцияны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дефферинциалдау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және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интегралдау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Айнымалы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модуль таңбасының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ішінде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берілген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теңдеулер мен теңсіздіктер;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color w:val="000080"/>
          <w:sz w:val="24"/>
          <w:szCs w:val="24"/>
          <w:u w:val="single"/>
          <w:shd w:val="clear" w:color="auto" w:fill="FFFFFF"/>
          <w:lang w:eastAsia="ru-RU"/>
        </w:rPr>
        <w:t>Арифметикалық және геометриялық прогрессия</w:t>
      </w:r>
      <w:r w:rsidRPr="00713556">
        <w:rPr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оқушылардың түсінігін қалыптастыру;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Оқушылардың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жас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ерекшелігіне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байланысты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деңгейіне қарай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есептер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құрастыру;</w:t>
      </w:r>
      <w:r w:rsidRPr="00713556">
        <w:rPr>
          <w:sz w:val="24"/>
          <w:szCs w:val="24"/>
          <w:shd w:val="clear" w:color="auto" w:fill="FFFFFF"/>
          <w:lang w:eastAsia="ru-RU"/>
        </w:rPr>
        <w:br/>
        <w:t xml:space="preserve">Геометриялық прогрессия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 xml:space="preserve"> оқушылардың түсінігін қалыптастырудың </w:t>
      </w:r>
      <w:proofErr w:type="gramStart"/>
      <w:r w:rsidRPr="00713556">
        <w:rPr>
          <w:sz w:val="24"/>
          <w:szCs w:val="24"/>
          <w:shd w:val="clear" w:color="auto" w:fill="FFFFFF"/>
          <w:lang w:eastAsia="ru-RU"/>
        </w:rPr>
        <w:t>ал</w:t>
      </w:r>
      <w:proofErr w:type="gramEnd"/>
      <w:r w:rsidRPr="00713556">
        <w:rPr>
          <w:sz w:val="24"/>
          <w:szCs w:val="24"/>
          <w:shd w:val="clear" w:color="auto" w:fill="FFFFFF"/>
          <w:lang w:eastAsia="ru-RU"/>
        </w:rPr>
        <w:t xml:space="preserve">ғы </w:t>
      </w:r>
      <w:proofErr w:type="spellStart"/>
      <w:r w:rsidRPr="00713556">
        <w:rPr>
          <w:sz w:val="24"/>
          <w:szCs w:val="24"/>
          <w:shd w:val="clear" w:color="auto" w:fill="FFFFFF"/>
          <w:lang w:eastAsia="ru-RU"/>
        </w:rPr>
        <w:t>шарттары</w:t>
      </w:r>
      <w:proofErr w:type="spellEnd"/>
      <w:r w:rsidRPr="00713556">
        <w:rPr>
          <w:sz w:val="24"/>
          <w:szCs w:val="24"/>
          <w:shd w:val="clear" w:color="auto" w:fill="FFFFFF"/>
          <w:lang w:eastAsia="ru-RU"/>
        </w:rPr>
        <w:t>.</w:t>
      </w:r>
      <w:r w:rsidRPr="00713556">
        <w:rPr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t>План курсов Июль-Сентябрь 2017 года:</w:t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br/>
      </w: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2203"/>
        <w:gridCol w:w="1597"/>
        <w:gridCol w:w="3033"/>
      </w:tblGrid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Для педагогов английского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языка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/ 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ағылшын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педагогтеріне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proofErr w:type="gramStart"/>
            <w:r w:rsidRPr="00713556">
              <w:rPr>
                <w:sz w:val="24"/>
                <w:szCs w:val="24"/>
                <w:lang w:eastAsia="ru-RU"/>
              </w:rPr>
              <w:t>аясында</w:t>
            </w:r>
            <w:proofErr w:type="spellEnd"/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  ағылшын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оқытудың мазмұны мен әдістемесі. Ағылшын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сабағында үш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бағдарламаны жүзеге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>10-17  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шілде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Берикова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Сымбат</w:t>
            </w:r>
            <w:proofErr w:type="spellEnd"/>
            <w:proofErr w:type="gramStart"/>
            <w:r w:rsidRPr="00713556">
              <w:rPr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ғылшын тілінің оқытушысы   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t>Сертификат  TOEFL 2008, IELTS 2016 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Дене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шынықтыру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әнінің мүғалімдеріне арналған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«Орта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аясында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дене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шынықтыру сабақтарында оқушылардың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салауатты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өмі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салтын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қалыптастыру»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 xml:space="preserve">17-24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шілде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психология ғылымдарының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докторы,Қ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Қ Қазақ психологиялық қоғамының құрметті мүшесі.Халықаралық психология ғылым академиясының корреспондент-мүшесі,Ресейлік ғылым академиясының профессоры. Кайнар академиясының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доценті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, 40-тан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астам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ғылыми еңбектердің авторы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Для учителей русского языка и литературы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Методика применения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оценивания на уроках русского языка и литературы в условиях обновления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содержания среднего образования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lastRenderedPageBreak/>
              <w:t>17-24 июля</w:t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Кошербаева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Айгерим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Нуралиевна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профессор, практик, лектор курсов: «Инновационные технологии обучения. Педагогики. Психологии. Лингвистики»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>Балабақша  меңгерушілері мен әдіскерлеріне арналған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Балабақша басшылырының құжаттары,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іс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қағаздары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 xml:space="preserve">21-22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шілде</w:t>
            </w:r>
            <w:proofErr w:type="spellEnd"/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13556">
              <w:rPr>
                <w:sz w:val="24"/>
                <w:szCs w:val="24"/>
                <w:lang w:eastAsia="ru-RU"/>
              </w:rPr>
              <w:t xml:space="preserve">С.Ш.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Ташева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"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ісқағаздарын жүргізу", "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ісқағаздарын жүргізудің практикалық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сипаты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" курстарының авторы</w:t>
            </w:r>
            <w:proofErr w:type="gramEnd"/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Әлеуметтік педагогтарға арналған «Өзі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н-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өзі тану» пәнімен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кіріктірілген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  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Ақпараттық ортаның жаңаруы жағдайында тұлғаны әлеуметтендіру-тәрбиелеу ү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дер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ісінің жаңа мазмұнын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ендіру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және  «Өзін-өзі тану» пәнін оқытудың  қазіргі жаңа бағыттары  мен өзіндік  әдістемелік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 xml:space="preserve">24-31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шілде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КМЦПК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ұйымдардың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басшылары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мен әдіскерлеріне  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ұйымдарда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процесін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жалпы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берудің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жа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ңа үлгілік бағдарламасына сәйкес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жобалау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24-31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шілде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Мышбаева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Гульмира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Муратқызы</w:t>
            </w:r>
            <w:r w:rsidRPr="00713556">
              <w:rPr>
                <w:sz w:val="24"/>
                <w:szCs w:val="24"/>
                <w:lang w:eastAsia="ru-RU"/>
              </w:rPr>
              <w:br/>
              <w:t>к.п.н., 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тренер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филиала  Назарбаев Интеллектуальная школа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 мұғалімдеріне арналған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аясында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 технология  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әнін оқыту  әдістері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24-31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шілде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Адамқұлов Нұралы Мерекебайұлы</w:t>
            </w:r>
            <w:r w:rsidRPr="00713556">
              <w:rPr>
                <w:sz w:val="24"/>
                <w:szCs w:val="24"/>
                <w:lang w:eastAsia="ru-RU"/>
              </w:rPr>
              <w:br/>
              <w:t>педагогика ғылымдарының кандидаты, доцент.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Технология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әніиің оқулықтардың  авторы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Инновационная деятельность в условиях учреждения дополнительного образования, отдыха и оздоровления детей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>24-31 июля</w:t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член-корреспондент Международной академии психологических наук МАПН, профессор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Российской академии наук РАЕ,</w:t>
            </w:r>
            <w:r w:rsidRPr="00713556">
              <w:rPr>
                <w:sz w:val="24"/>
                <w:szCs w:val="24"/>
                <w:lang w:eastAsia="ru-RU"/>
              </w:rPr>
              <w:br/>
              <w:t>доцент Академии Кайнар. Автор более 40 научных трудов.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>Изучение английского языка  рассчитан на взрослых учащихся, которые не имеют опыта изучения английского языка или имеют низкий уровень начального владения английским языком.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 «Ускоренный курс английского для учителей-предметников средних школ и преподавателей университетов, колледжей»  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>Курс  английского языка для начинающих. </w:t>
            </w:r>
            <w:r w:rsidRPr="00713556">
              <w:rPr>
                <w:sz w:val="24"/>
                <w:szCs w:val="24"/>
                <w:lang w:eastAsia="ru-RU"/>
              </w:rPr>
              <w:br/>
              <w:t>Начальный уровень А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br/>
              <w:t>Элементарное владение. 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гр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-  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t>24 июля -31 июля,</w:t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 xml:space="preserve"> 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гр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– </w:t>
            </w:r>
            <w:r w:rsidRPr="00713556">
              <w:rPr>
                <w:sz w:val="24"/>
                <w:szCs w:val="24"/>
                <w:lang w:eastAsia="ru-RU"/>
              </w:rPr>
              <w:br/>
              <w:t>01-07 августа ,</w:t>
            </w:r>
            <w:r w:rsidRPr="00713556">
              <w:rPr>
                <w:sz w:val="24"/>
                <w:szCs w:val="24"/>
                <w:lang w:eastAsia="ru-RU"/>
              </w:rPr>
              <w:br/>
              <w:t>3-ья- </w:t>
            </w:r>
            <w:r w:rsidRPr="00713556">
              <w:rPr>
                <w:sz w:val="24"/>
                <w:szCs w:val="24"/>
                <w:lang w:eastAsia="ru-RU"/>
              </w:rPr>
              <w:br/>
              <w:t> 09-16 августа </w:t>
            </w:r>
            <w:r w:rsidRPr="00713556">
              <w:rPr>
                <w:sz w:val="24"/>
                <w:szCs w:val="24"/>
                <w:lang w:eastAsia="ru-RU"/>
              </w:rPr>
              <w:br/>
              <w:t>10.00-17.00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Берикова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Сымбат</w:t>
            </w:r>
            <w:proofErr w:type="spellEnd"/>
            <w:proofErr w:type="gramStart"/>
            <w:r w:rsidRPr="00713556">
              <w:rPr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ғылшын тілінің оқытушысы   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t>Сертификат  TOEFL 2008, IELTS 2016 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 мұғалімдеріне арналған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жағдайында оқушылардың математикалық сауаттылығы мен шығармашылық қабілеттерін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дамыту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шілде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-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09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КМЦПК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ұйымдардың және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сыныптарының әдіскерлері мен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педагогтеріне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жағдайында әдістемелі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 жұмыстарды ұйымдастырудың педагогикалық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аспектілері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31 шілде-07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Мышбаева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Гульмира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Муратқызы</w:t>
            </w:r>
            <w:r w:rsidRPr="00713556">
              <w:rPr>
                <w:sz w:val="24"/>
                <w:szCs w:val="24"/>
                <w:lang w:eastAsia="ru-RU"/>
              </w:rPr>
              <w:br/>
              <w:t>к.п.н., 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тренер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филиала  Назарбаев Интеллектуальная школа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Тарих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әнінің мұғалімдеріне арналған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 Жаңартылған мазмұндағы «Қазақстан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тарихы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әні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бойынша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5-9 сыныптарға арналған үлгілік оқу бағдарламасы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 xml:space="preserve">08-15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Жұбанышов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Берік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Темірханұлы, к.и.н., ст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реподаватель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КазГос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ЖЕНПИ/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тарих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ғылымдарының кандидаты.ҚазМемҚызПУ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дамуына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қосқан үлесі үшін «Құрмет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белгісі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медалімен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марапатталған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Назарбаев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мектебінің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тренері</w:t>
            </w:r>
            <w:proofErr w:type="spellEnd"/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ұйымдардың және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сыныптарының әдіскерлері мен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педагогтеріне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Жаңартылған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lastRenderedPageBreak/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тәрбие мен оқыту мазмұнын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іске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асырудың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негізгі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бағыттары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lastRenderedPageBreak/>
              <w:t xml:space="preserve">31 шілде-07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lastRenderedPageBreak/>
              <w:t>тамыз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lastRenderedPageBreak/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психология ғылымдарының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докторы,Қ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Қ Қазақ психологиялық қоғамының құрметті мүшесі.Халықаралық психология ғылым академиясының корреспондент-мүшесі,Ресейлік ғылым академиясының профессоры. Кайнар академиясының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доценті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, 40-тан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астам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ғылыми еңбектердің авторы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>Изучение английского языка  рассчитан на взрослых учащихся, которые не имеют опыта изучения английского языка или имеют низкий уровень начального владения английским языком.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 «Ускоренный курс английского для учителей-предметников средних школ и преподавателей университетов, колледжей»  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01-07 августа ,</w:t>
            </w:r>
            <w:r w:rsidRPr="00713556">
              <w:rPr>
                <w:sz w:val="24"/>
                <w:szCs w:val="24"/>
                <w:lang w:eastAsia="ru-RU"/>
              </w:rPr>
              <w:br/>
              <w:t>09-16 августа </w:t>
            </w:r>
            <w:r w:rsidRPr="00713556">
              <w:rPr>
                <w:sz w:val="24"/>
                <w:szCs w:val="24"/>
                <w:lang w:eastAsia="ru-RU"/>
              </w:rPr>
              <w:br/>
              <w:t>10.00-17.00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Берикова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Сымбат</w:t>
            </w:r>
            <w:proofErr w:type="spellEnd"/>
            <w:proofErr w:type="gramStart"/>
            <w:r w:rsidRPr="00713556">
              <w:rPr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ғылшын тілінің оқытушысы   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t>Сертификат  TOEFL 2008, IELTS 2016 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Для  воспитателей, педагогов, методистов дошкольных организаций и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предшкольных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классов /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ұйымдардың және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сыныптарының тәрбиешілеріне,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педагогтеріне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, әдіскерлеріне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Основные направления реализации обновленного содержания дошкольного воспитания и обучения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8-15 августа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713556">
              <w:rPr>
                <w:sz w:val="24"/>
                <w:szCs w:val="24"/>
                <w:lang w:eastAsia="ru-RU"/>
              </w:rPr>
              <w:br/>
              <w:t>член-корреспондент Международной академии психологических наук МАПН, профессор Российской академии наук РАЕ,</w:t>
            </w:r>
            <w:r w:rsidRPr="00713556">
              <w:rPr>
                <w:sz w:val="24"/>
                <w:szCs w:val="24"/>
                <w:lang w:eastAsia="ru-RU"/>
              </w:rPr>
              <w:br/>
              <w:t>доцент Академии Кайнар. Автор более 40 научных трудов.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с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 ж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үргізушілеріне арналған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курстар</w:t>
            </w:r>
            <w:proofErr w:type="spellEnd"/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Жалпы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беретін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мекемелердегі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құжаттау және ісқағаздарын жүргізу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11-12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13556">
              <w:rPr>
                <w:sz w:val="24"/>
                <w:szCs w:val="24"/>
                <w:lang w:eastAsia="ru-RU"/>
              </w:rPr>
              <w:t xml:space="preserve">С.Ш.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Ташева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"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ісқағаздарын жүргізу", "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ісқағаздарын жүргізудің практикалық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сипаты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" курстарының авторы</w:t>
            </w:r>
            <w:proofErr w:type="gramEnd"/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«Орта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 мазмұнынын  жаңарту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аясында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биологияны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оқытуда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оқушылардың 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с-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әрекеттерін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дамыту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7-14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Абай атындағы Қазақ Ұлттық педагогикалық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және география институты,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педагогика ғылымдарының кандидаты, доцент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ұмағұлова Қалампыр Абжаппарқызының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Ұйғыр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мен әдебиеті мұғ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ал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імдеріне арналған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курстары</w:t>
            </w:r>
            <w:proofErr w:type="spellEnd"/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жағдайында  ұйғыр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мен әдебиеті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бойынша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оқыту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процесін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жобалау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556">
              <w:rPr>
                <w:sz w:val="24"/>
                <w:szCs w:val="24"/>
                <w:lang w:eastAsia="ru-RU"/>
              </w:rPr>
              <w:t>Бизнес-тренеры</w:t>
            </w:r>
            <w:proofErr w:type="spellEnd"/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 КМЦПК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Жалпы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беретін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мектептердің мұғ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ал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імдеріне,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директорларының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орынбасарларына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Инклюзивті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беруді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дамыту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жағдайындағы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ортасының мазмұны»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Даурамбекова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Асия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Абеновна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- дефектолог, әлеуметтік ғылым магистранты,     "Психология" мамандығы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Кальпебаева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Гульнар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Кыдыркуловна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руководитель ПМПК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мен әдебиеті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әні мұғалімдеріне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жағдайында қазақ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мен әдебиеті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бойынша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оқыту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процесін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жобалау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Деңгейлік бағдарламалар орталығының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тренері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практик–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усмолдаева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Л.Ж.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бастауыш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мұғ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ал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імдеріне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мазмұнын жаңарту шеңберінде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бастауыш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әндері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бойынша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педагогика  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Укибаева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Гульнар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 педагогика ғылымдарының кандидаты, доцент, Назарбаев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мектебінің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тренері</w:t>
            </w:r>
            <w:proofErr w:type="spellEnd"/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Курсы повышения квалификации для учителей начальных классов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Курсы учителей начальных классов по предметам начальных классов в рамках обновления содержания среднего образования Республики Казахстан,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21-28 августа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713556">
              <w:rPr>
                <w:sz w:val="24"/>
                <w:szCs w:val="24"/>
                <w:lang w:eastAsia="ru-RU"/>
              </w:rPr>
              <w:br/>
              <w:t>член-корреспондент Международной академии психологических наук МАПН, профессор Российской академии наук РАЕ,</w:t>
            </w:r>
            <w:r w:rsidRPr="00713556">
              <w:rPr>
                <w:sz w:val="24"/>
                <w:szCs w:val="24"/>
                <w:lang w:eastAsia="ru-RU"/>
              </w:rPr>
              <w:br/>
              <w:t>доцент Академии Кайнар. Автор более 40 научных трудов.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Өзі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н-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өзі тану пәні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мұғалімдеріне арналған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Ақпараттық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ортаның жаңаруы жағдайында тұлғаны әлеуметтендіру-тәрбиелеу ү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дер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ісінің жаңа мазмұнын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ендіру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және  «Өзін-өзі тану» пәнін оқытудың  қазіргі жаңа бағыттары  мен өзіндік  әдістемелік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14-21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lastRenderedPageBreak/>
              <w:t>Ширинбаева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Гульмира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lastRenderedPageBreak/>
              <w:t>Койбагаровна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. п..ғ.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профессор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br/>
              <w:t>Абай атындағы ҚазҰПУ,</w:t>
            </w:r>
            <w:r w:rsidRPr="00713556">
              <w:rPr>
                <w:sz w:val="24"/>
                <w:szCs w:val="24"/>
                <w:lang w:eastAsia="ru-RU"/>
              </w:rPr>
              <w:br/>
              <w:t>КМЦПК, АО НИШ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Ағылшын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 мұғалімдеріне арналған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proofErr w:type="gramStart"/>
            <w:r w:rsidRPr="00713556">
              <w:rPr>
                <w:sz w:val="24"/>
                <w:szCs w:val="24"/>
                <w:lang w:eastAsia="ru-RU"/>
              </w:rPr>
              <w:t>аясында</w:t>
            </w:r>
            <w:proofErr w:type="spellEnd"/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 ағылшын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оқытудың мазмұны мен әдістемесі. Ағылшын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сабағында үш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бағдарламаны жүзеге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14-21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Берикова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Сымбат</w:t>
            </w:r>
            <w:proofErr w:type="spellEnd"/>
            <w:proofErr w:type="gramStart"/>
            <w:r w:rsidRPr="00713556">
              <w:rPr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ғылшын тілінің оқытушысы   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t>Сертификат  TOEFL 2008, IELTS 2016  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Балабақша меңгерушілері мен әдіскерлеріне,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іс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жүргізушілеріне арналған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Балабақша басшыларының құжаттары,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іс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қағаздары 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 xml:space="preserve">25-26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  <w:t>25тамыз-14.00-17.00,</w:t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  <w:t>26 тамыз-10.00-17.00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13556">
              <w:rPr>
                <w:sz w:val="24"/>
                <w:szCs w:val="24"/>
                <w:lang w:eastAsia="ru-RU"/>
              </w:rPr>
              <w:t xml:space="preserve">С.Ш.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Ташева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 "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ісқағаздарын жүргізу", "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тілде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ісқағаздарын жүргізудің практикалық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сипаты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" курстарының авторы</w:t>
            </w:r>
            <w:proofErr w:type="gramEnd"/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тапханашылар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ға арналған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 ұйымының ақпаратты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қ-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білім беру  кеңістігін қалыптастырудағы кітапхананың рөлі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21-28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КМЦПК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Педагогтың психологиялық құзыретін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ұйымдарында «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Бал-бала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» </w:t>
            </w:r>
            <w:r w:rsidRPr="00713556">
              <w:rPr>
                <w:sz w:val="24"/>
                <w:szCs w:val="24"/>
                <w:lang w:eastAsia="ru-RU"/>
              </w:rPr>
              <w:br/>
              <w:t>оқ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у-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әдістемелік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комплексті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713556">
              <w:rPr>
                <w:i/>
                <w:iCs/>
                <w:sz w:val="24"/>
                <w:szCs w:val="24"/>
                <w:lang w:eastAsia="ru-RU"/>
              </w:rPr>
              <w:t>тамыз</w:t>
            </w:r>
            <w:proofErr w:type="spellEnd"/>
            <w:r w:rsidRPr="00713556">
              <w:rPr>
                <w:i/>
                <w:iCs/>
                <w:sz w:val="24"/>
                <w:szCs w:val="24"/>
                <w:lang w:eastAsia="ru-RU"/>
              </w:rPr>
              <w:t>-</w:t>
            </w:r>
            <w:r w:rsidRPr="00713556">
              <w:rPr>
                <w:i/>
                <w:iCs/>
                <w:sz w:val="24"/>
                <w:szCs w:val="24"/>
                <w:lang w:eastAsia="ru-RU"/>
              </w:rPr>
              <w:br/>
              <w:t>04</w:t>
            </w:r>
            <w:r w:rsidRPr="00713556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қыркүйек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 психология ғылымының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докторы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Қазақ психология қоғамының Қ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Қ құрметті мүшесі, психология ғылымдары  Халықаралық академиясының корреспондент мүшесі ПҒХА,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Ресей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академиясының профессоры РАЕ, Қайнар академиясының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доценті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. 40-тан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астам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ғылыми еңбектердің авторы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Биология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әні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мұғалімдеріне арналған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мазмұнын жаңарту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аясында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биологияны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оқ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ытуда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 оқушылардың  оқу әрекеттерін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дамыту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lastRenderedPageBreak/>
              <w:t>тамыз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>Абай атындағы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 Қазақ Ұлттық педагогикалық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 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және география институты, </w:t>
            </w:r>
            <w:r w:rsidRPr="00713556">
              <w:rPr>
                <w:sz w:val="24"/>
                <w:szCs w:val="24"/>
                <w:lang w:eastAsia="ru-RU"/>
              </w:rPr>
              <w:br/>
              <w:t>педагогика ғылымдарының кандидаты, доцент:                           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Ж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ұмағұлова Қалампыр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Абжапаровна</w:t>
            </w:r>
            <w:proofErr w:type="spellEnd"/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Қазақ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 мен әдебиеті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әні мұғалімдеріне арналған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«Абай тану»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әнін оқытудың иновациялық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технологиясы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25 қыркүйек -02 қазан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 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КМЦПК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ұйымдардың және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сыныптарыны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ң ағылшын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тілі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педагогтеріне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арналған педагогика кадрларының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жағдайында  жұмыстарды ұйымдастырудың педагогикалық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аспектілері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11-18  қыркүйек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13556">
              <w:rPr>
                <w:sz w:val="24"/>
                <w:szCs w:val="24"/>
                <w:lang w:eastAsia="ru-RU"/>
              </w:rPr>
              <w:t>Мышбаева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Гульмира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Муратқызы</w:t>
            </w:r>
            <w:r w:rsidRPr="00713556">
              <w:rPr>
                <w:sz w:val="24"/>
                <w:szCs w:val="24"/>
                <w:lang w:eastAsia="ru-RU"/>
              </w:rPr>
              <w:br/>
              <w:t>к.п.н., 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тренер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филиала  Назарбаев Интеллектуальная школа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Тәрбие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ісі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жөніндегі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директорларының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педаго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г-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ұйымдастырушылары мен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«Орта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жетекшісі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. Оқушылар ұжымының қалыптасуы мен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дамуы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заманауи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>18-25  қыркүйек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чс</w:t>
            </w:r>
            <w:proofErr w:type="spellEnd"/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 психология ғылымының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докторы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Қазақ психология қоғамының Қ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Қ құрметті мүшесі, психология ғылымдары  Халықаралық академиясының корреспондент мүшесі ПҒХА,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Ресей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академиясының профессоры РАЕ, Қайнар академиясының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доценті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. 40-тан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астам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ғылыми еңбектердің авторы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тарихы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және құқық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негіздері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әндері мұғалімдері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аясында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"Дүниежүзі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тарихы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" және "Құқық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негіздері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әндері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>18-25  қыркүйек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r w:rsidRPr="00713556">
              <w:rPr>
                <w:rFonts w:ascii="Courier New" w:hAnsi="Courier New" w:cs="Courier New"/>
                <w:sz w:val="24"/>
                <w:szCs w:val="24"/>
                <w:lang w:eastAsia="ru-RU"/>
              </w:rPr>
              <w:br/>
            </w:r>
            <w:r w:rsidRPr="00713556">
              <w:rPr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Жұбанышов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Берік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Темірханұлы, к.и.н., ст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реподаватель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КазГос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ЖЕНПИ/</w:t>
            </w:r>
            <w:r w:rsidRPr="00713556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тарих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ғылымдарының кандидаты.ҚазМемҚызПУ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дамуына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қосқан үлесі үшін «Құрмет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белгісі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медалімен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марапатталған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Назарбаев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мектебінің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тренері</w:t>
            </w:r>
            <w:proofErr w:type="spellEnd"/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Балабақша меңгерушілері мен әдіскерлеріне арналған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>іктілігін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арттыру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Жаңартылған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дейінгі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тәрбие мен оқыту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мазмұнын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іске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асырудың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негізгі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бағыттары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>04-11  қыркүйек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Акмарал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 психология ғылымының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докторы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, Қазақ </w:t>
            </w:r>
            <w:r w:rsidRPr="00713556">
              <w:rPr>
                <w:sz w:val="24"/>
                <w:szCs w:val="24"/>
                <w:lang w:eastAsia="ru-RU"/>
              </w:rPr>
              <w:lastRenderedPageBreak/>
              <w:t>психология қоғамының Қ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Қ құрметті мүшесі, психология ғылымдары  Халықаралық академиясының корреспондент мүшесі ПҒХА,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Ресей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академиясының профессоры РАЕ, Қайнар академиясының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доценті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. 40-тан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астам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ғылыми еңбектердің авторы</w:t>
            </w:r>
          </w:p>
        </w:tc>
      </w:tr>
      <w:tr w:rsidR="00713556" w:rsidRPr="00713556" w:rsidTr="00713556">
        <w:trPr>
          <w:tblCellSpacing w:w="15" w:type="dxa"/>
        </w:trPr>
        <w:tc>
          <w:tcPr>
            <w:tcW w:w="258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lastRenderedPageBreak/>
              <w:t xml:space="preserve">Тәрбие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ісі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жөніндегі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мектеп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директорларының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орынбасарлары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, педаго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г-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ұйымдастырушылары, қосымша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 беру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педагогтері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білім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беру мазмұнын жаңарту жағдайында отаншылдық және көшбасшылық қасиеттерді қалыптастыру, тұ</w:t>
            </w:r>
            <w:proofErr w:type="gramStart"/>
            <w:r w:rsidRPr="00713556">
              <w:rPr>
                <w:sz w:val="24"/>
                <w:szCs w:val="24"/>
                <w:lang w:eastAsia="ru-RU"/>
              </w:rPr>
              <w:t>лғаны</w:t>
            </w:r>
            <w:proofErr w:type="gramEnd"/>
            <w:r w:rsidRPr="00713556">
              <w:rPr>
                <w:sz w:val="24"/>
                <w:szCs w:val="24"/>
                <w:lang w:eastAsia="ru-RU"/>
              </w:rPr>
              <w:t xml:space="preserve"> тәрбиелеу мен әлеуметтендірудің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негізі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ретінде</w:t>
            </w:r>
            <w:proofErr w:type="spellEnd"/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11-18  қыркүйек</w:t>
            </w:r>
            <w:r w:rsidRPr="00713556">
              <w:rPr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713556">
              <w:rPr>
                <w:sz w:val="24"/>
                <w:szCs w:val="24"/>
                <w:lang w:eastAsia="ru-RU"/>
              </w:rPr>
              <w:t>ак</w:t>
            </w:r>
            <w:proofErr w:type="spellEnd"/>
            <w:r w:rsidRPr="00713556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988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sz w:val="24"/>
                <w:szCs w:val="24"/>
                <w:lang w:eastAsia="ru-RU"/>
              </w:rPr>
              <w:t>КМЦПК</w:t>
            </w:r>
          </w:p>
        </w:tc>
      </w:tr>
    </w:tbl>
    <w:p w:rsidR="00713556" w:rsidRPr="00713556" w:rsidRDefault="00713556" w:rsidP="00713556">
      <w:pPr>
        <w:pStyle w:val="a4"/>
        <w:rPr>
          <w:sz w:val="24"/>
          <w:szCs w:val="24"/>
          <w:lang w:eastAsia="ru-RU"/>
        </w:rPr>
      </w:pP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t>Организовываем курсы с выездом лекторов под заказ на любую тематику. </w:t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br/>
        <w:t>Обширная база лекторов и профессиональный подход гарантирует качественное обучение!</w:t>
      </w:r>
      <w:r w:rsidRPr="00713556">
        <w:rPr>
          <w:color w:val="FF0000"/>
          <w:sz w:val="24"/>
          <w:szCs w:val="24"/>
          <w:shd w:val="clear" w:color="auto" w:fill="FFFFFF"/>
          <w:lang w:eastAsia="ru-RU"/>
        </w:rPr>
        <w:br/>
      </w:r>
      <w:r w:rsidRPr="00713556">
        <w:rPr>
          <w:rFonts w:ascii="Courier New" w:hAnsi="Courier New" w:cs="Courier New"/>
          <w:sz w:val="24"/>
          <w:szCs w:val="24"/>
          <w:shd w:val="clear" w:color="auto" w:fill="FFFFFF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</w:tblGrid>
      <w:tr w:rsidR="00713556" w:rsidRPr="00713556" w:rsidTr="00713556">
        <w:trPr>
          <w:tblCellSpacing w:w="15" w:type="dxa"/>
        </w:trPr>
        <w:tc>
          <w:tcPr>
            <w:tcW w:w="4080" w:type="dxa"/>
            <w:shd w:val="clear" w:color="auto" w:fill="FFFFFF"/>
            <w:vAlign w:val="center"/>
            <w:hideMark/>
          </w:tcPr>
          <w:p w:rsidR="00713556" w:rsidRPr="00713556" w:rsidRDefault="00713556" w:rsidP="00713556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556">
              <w:rPr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>С уважением ,</w:t>
            </w:r>
            <w:proofErr w:type="spellStart"/>
            <w:r w:rsidRPr="00713556">
              <w:rPr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>Эльмира</w:t>
            </w:r>
            <w:proofErr w:type="spellEnd"/>
            <w:r w:rsidRPr="00713556">
              <w:rPr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13556">
              <w:rPr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>Естемесова</w:t>
            </w:r>
            <w:proofErr w:type="spellEnd"/>
            <w:r w:rsidRPr="00713556">
              <w:rPr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br/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t>"Казахстанский Межрегиональный 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br/>
              <w:t>Центр Повышения Квалификации" 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color w:val="000080"/>
                <w:sz w:val="24"/>
                <w:szCs w:val="24"/>
                <w:lang w:eastAsia="ru-RU"/>
              </w:rPr>
              <w:t>г</w:t>
            </w:r>
            <w:proofErr w:type="gramStart"/>
            <w:r w:rsidRPr="00713556">
              <w:rPr>
                <w:color w:val="000080"/>
                <w:sz w:val="24"/>
                <w:szCs w:val="24"/>
                <w:lang w:eastAsia="ru-RU"/>
              </w:rPr>
              <w:t>.А</w:t>
            </w:r>
            <w:proofErr w:type="gramEnd"/>
            <w:r w:rsidRPr="00713556">
              <w:rPr>
                <w:color w:val="000080"/>
                <w:sz w:val="24"/>
                <w:szCs w:val="24"/>
                <w:lang w:eastAsia="ru-RU"/>
              </w:rPr>
              <w:t>лматы</w:t>
            </w:r>
            <w:proofErr w:type="spellEnd"/>
            <w:r w:rsidRPr="00713556">
              <w:rPr>
                <w:color w:val="000080"/>
                <w:sz w:val="24"/>
                <w:szCs w:val="24"/>
                <w:lang w:eastAsia="ru-RU"/>
              </w:rPr>
              <w:t>, ул.Пушкина,36,уг.Макатаева, 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br/>
              <w:t>здание БЦ "</w:t>
            </w:r>
            <w:proofErr w:type="spellStart"/>
            <w:r w:rsidRPr="00713556">
              <w:rPr>
                <w:color w:val="000080"/>
                <w:sz w:val="24"/>
                <w:szCs w:val="24"/>
                <w:lang w:eastAsia="ru-RU"/>
              </w:rPr>
              <w:t>МегаТау</w:t>
            </w:r>
            <w:proofErr w:type="spellEnd"/>
            <w:r w:rsidRPr="00713556">
              <w:rPr>
                <w:color w:val="000080"/>
                <w:sz w:val="24"/>
                <w:szCs w:val="24"/>
                <w:lang w:eastAsia="ru-RU"/>
              </w:rPr>
              <w:t>", 5 этаж,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br/>
              <w:t>520-521 офис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br/>
              <w:t>тел.: </w:t>
            </w:r>
            <w:r w:rsidRPr="00713556">
              <w:rPr>
                <w:color w:val="0077CC"/>
                <w:sz w:val="24"/>
                <w:szCs w:val="24"/>
                <w:lang w:eastAsia="ru-RU"/>
              </w:rPr>
              <w:t>8(727) 2730736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t>, 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br/>
            </w:r>
            <w:proofErr w:type="spellStart"/>
            <w:r w:rsidRPr="00713556">
              <w:rPr>
                <w:color w:val="000080"/>
                <w:sz w:val="24"/>
                <w:szCs w:val="24"/>
                <w:lang w:eastAsia="ru-RU"/>
              </w:rPr>
              <w:t>моб</w:t>
            </w:r>
            <w:proofErr w:type="spellEnd"/>
            <w:r w:rsidRPr="00713556">
              <w:rPr>
                <w:color w:val="000080"/>
                <w:sz w:val="24"/>
                <w:szCs w:val="24"/>
                <w:lang w:eastAsia="ru-RU"/>
              </w:rPr>
              <w:t>.: </w:t>
            </w:r>
            <w:r w:rsidRPr="00713556">
              <w:rPr>
                <w:color w:val="0077CC"/>
                <w:sz w:val="24"/>
                <w:szCs w:val="24"/>
                <w:lang w:eastAsia="ru-RU"/>
              </w:rPr>
              <w:t>87025481448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t>,87477922734</w:t>
            </w:r>
            <w:r w:rsidRPr="00713556">
              <w:rPr>
                <w:color w:val="000080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713556">
                <w:rPr>
                  <w:color w:val="000080"/>
                  <w:sz w:val="24"/>
                  <w:szCs w:val="24"/>
                  <w:u w:val="single"/>
                  <w:lang w:eastAsia="ru-RU"/>
                </w:rPr>
                <w:t>info@kmcpk.kz</w:t>
              </w:r>
            </w:hyperlink>
            <w:r w:rsidRPr="00713556">
              <w:rPr>
                <w:color w:val="000080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713556">
                <w:rPr>
                  <w:color w:val="000080"/>
                  <w:sz w:val="24"/>
                  <w:szCs w:val="24"/>
                  <w:u w:val="single"/>
                  <w:lang w:eastAsia="ru-RU"/>
                </w:rPr>
                <w:t>www.kmcpk.kz</w:t>
              </w:r>
            </w:hyperlink>
          </w:p>
        </w:tc>
      </w:tr>
    </w:tbl>
    <w:p w:rsidR="00B0110F" w:rsidRPr="00713556" w:rsidRDefault="00B0110F" w:rsidP="00713556">
      <w:pPr>
        <w:pStyle w:val="a4"/>
        <w:rPr>
          <w:sz w:val="24"/>
          <w:szCs w:val="24"/>
        </w:rPr>
      </w:pPr>
    </w:p>
    <w:sectPr w:rsidR="00B0110F" w:rsidRPr="00713556" w:rsidSect="0071355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556"/>
    <w:rsid w:val="00713556"/>
    <w:rsid w:val="00B0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556"/>
  </w:style>
  <w:style w:type="character" w:customStyle="1" w:styleId="js-phone-number">
    <w:name w:val="js-phone-number"/>
    <w:basedOn w:val="a0"/>
    <w:rsid w:val="00713556"/>
  </w:style>
  <w:style w:type="character" w:styleId="a3">
    <w:name w:val="Hyperlink"/>
    <w:basedOn w:val="a0"/>
    <w:uiPriority w:val="99"/>
    <w:semiHidden/>
    <w:unhideWhenUsed/>
    <w:rsid w:val="00713556"/>
    <w:rPr>
      <w:color w:val="0000FF"/>
      <w:u w:val="single"/>
    </w:rPr>
  </w:style>
  <w:style w:type="paragraph" w:styleId="a4">
    <w:name w:val="No Spacing"/>
    <w:uiPriority w:val="1"/>
    <w:qFormat/>
    <w:rsid w:val="00713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mcpk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info@kmcpk.kz" TargetMode="External"/><Relationship Id="rId5" Type="http://schemas.openxmlformats.org/officeDocument/2006/relationships/hyperlink" Target="http://www.trkhotel.kz/" TargetMode="External"/><Relationship Id="rId4" Type="http://schemas.openxmlformats.org/officeDocument/2006/relationships/hyperlink" Target="https://e.mail.ru/compose/?mailto=mailto%3akmcp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2481</Words>
  <Characters>14147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2017-07-18T16:36:00Z</dcterms:created>
  <dcterms:modified xsi:type="dcterms:W3CDTF">2017-07-18T16:39:00Z</dcterms:modified>
</cp:coreProperties>
</file>