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62" w:rsidRDefault="00F55062" w:rsidP="00F55062">
      <w:pPr>
        <w:pStyle w:val="a4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FF0000"/>
          <w:sz w:val="40"/>
          <w:szCs w:val="40"/>
        </w:rPr>
        <w:t>14 октября</w:t>
      </w:r>
      <w:r>
        <w:rPr>
          <w:rStyle w:val="a7"/>
          <w:rFonts w:ascii="Arial" w:hAnsi="Arial" w:cs="Arial"/>
          <w:color w:val="0070C0"/>
          <w:sz w:val="22"/>
          <w:szCs w:val="22"/>
        </w:rPr>
        <w:t>         </w:t>
      </w:r>
      <w:r>
        <w:rPr>
          <w:rStyle w:val="a7"/>
          <w:rFonts w:ascii="Arial" w:hAnsi="Arial" w:cs="Arial"/>
          <w:color w:val="0070C0"/>
          <w:sz w:val="23"/>
          <w:szCs w:val="23"/>
        </w:rPr>
        <w:t>ИНСТИТУТ ПЕРЕПОДГОТОВКИ   И ПОВЫШЕНИЯ КВАЛИФИКАЦИИ  «</w:t>
      </w:r>
      <w:r>
        <w:rPr>
          <w:rStyle w:val="a7"/>
          <w:rFonts w:ascii="Arial" w:hAnsi="Arial" w:cs="Arial"/>
          <w:color w:val="FF0000"/>
          <w:sz w:val="32"/>
          <w:szCs w:val="32"/>
        </w:rPr>
        <w:t>БІЛІМ»</w:t>
      </w: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03"/>
        <w:gridCol w:w="5244"/>
      </w:tblGrid>
      <w:tr w:rsidR="00F55062" w:rsidTr="00F55062">
        <w:tc>
          <w:tcPr>
            <w:tcW w:w="4503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Style w:val="a7"/>
                <w:rFonts w:ascii="Arial" w:hAnsi="Arial" w:cs="Arial"/>
                <w:color w:val="000000"/>
                <w:sz w:val="23"/>
                <w:szCs w:val="23"/>
              </w:rPr>
              <w:t>Республиканский</w:t>
            </w:r>
            <w:proofErr w:type="gramEnd"/>
            <w:r>
              <w:rPr>
                <w:rStyle w:val="a7"/>
                <w:rFonts w:ascii="Arial" w:hAnsi="Arial" w:cs="Arial"/>
                <w:color w:val="000000"/>
                <w:sz w:val="23"/>
                <w:szCs w:val="23"/>
              </w:rPr>
              <w:t xml:space="preserve"> обучающий </w:t>
            </w:r>
            <w:proofErr w:type="spellStart"/>
            <w:r>
              <w:rPr>
                <w:rStyle w:val="a7"/>
                <w:rFonts w:ascii="Arial" w:hAnsi="Arial" w:cs="Arial"/>
                <w:color w:val="000000"/>
                <w:sz w:val="23"/>
                <w:szCs w:val="23"/>
              </w:rPr>
              <w:t>семинардля</w:t>
            </w:r>
            <w:proofErr w:type="spellEnd"/>
            <w:r>
              <w:rPr>
                <w:rStyle w:val="a7"/>
                <w:rFonts w:ascii="Arial" w:hAnsi="Arial" w:cs="Arial"/>
                <w:color w:val="000000"/>
                <w:sz w:val="23"/>
                <w:szCs w:val="23"/>
              </w:rPr>
              <w:t xml:space="preserve"> педагогических работников (учителей)  средних организаций образования</w:t>
            </w:r>
          </w:p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a7"/>
                <w:rFonts w:ascii="Arial" w:hAnsi="Arial" w:cs="Arial"/>
                <w:color w:val="FF0000"/>
              </w:rPr>
              <w:t>«</w:t>
            </w:r>
            <w:r>
              <w:rPr>
                <w:rStyle w:val="a7"/>
                <w:rFonts w:ascii="Arial" w:hAnsi="Arial" w:cs="Arial"/>
                <w:color w:val="FF0000"/>
                <w:shd w:val="clear" w:color="auto" w:fill="FFFFFF"/>
              </w:rPr>
              <w:t>ОБНОВЛЕНИЕ СОДЕРЖАНИЯ ОБРАЗОВАНИЯ НА ОСНОВЕ ПРОФЕССИОНАЛЬНОЙ И ПЕДАГОГИЧЕСКОЙ КОМПЕТЕНЦИИ ПЕДАГОГА»</w:t>
            </w:r>
          </w:p>
        </w:tc>
        <w:tc>
          <w:tcPr>
            <w:tcW w:w="52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FF0000"/>
              </w:rPr>
              <w:t> </w:t>
            </w:r>
          </w:p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2060"/>
              </w:rPr>
              <w:t xml:space="preserve">Длительность: 1 день, 4 </w:t>
            </w:r>
            <w:proofErr w:type="gramStart"/>
            <w:r>
              <w:rPr>
                <w:rFonts w:ascii="Arial" w:hAnsi="Arial" w:cs="Arial"/>
                <w:color w:val="002060"/>
              </w:rPr>
              <w:t>академических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часа</w:t>
            </w:r>
          </w:p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</w:p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>Стоимость участия – 1 500 тенге</w:t>
            </w:r>
          </w:p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FF0000"/>
              </w:rPr>
              <w:t> </w:t>
            </w:r>
          </w:p>
        </w:tc>
      </w:tr>
      <w:tr w:rsidR="00F55062" w:rsidTr="00F55062">
        <w:trPr>
          <w:trHeight w:val="1215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62" w:rsidRDefault="00F55062">
            <w:pPr>
              <w:pStyle w:val="a4"/>
              <w:spacing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FFFFFF"/>
              </w:rPr>
              <w:t>               </w:t>
            </w:r>
            <w:r>
              <w:rPr>
                <w:rFonts w:ascii="Arial" w:hAnsi="Arial" w:cs="Arial"/>
                <w:color w:val="000000"/>
              </w:rPr>
              <w:t>Прием заявок до 13</w:t>
            </w:r>
            <w:r>
              <w:rPr>
                <w:rFonts w:ascii="Arial" w:hAnsi="Arial" w:cs="Arial"/>
                <w:color w:val="002060"/>
              </w:rPr>
              <w:t> октября</w:t>
            </w:r>
            <w:r>
              <w:rPr>
                <w:rFonts w:ascii="Arial" w:hAnsi="Arial" w:cs="Arial"/>
                <w:color w:val="000000"/>
              </w:rPr>
              <w:t> 2017 г. до 17-00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62" w:rsidRDefault="00F55062">
            <w:pPr>
              <w:pStyle w:val="a4"/>
              <w:spacing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96"/>
                <w:szCs w:val="96"/>
              </w:rPr>
              <w:t>ДИСТАН-ЦИОННО</w:t>
            </w:r>
          </w:p>
          <w:p w:rsidR="00F55062" w:rsidRDefault="00F55062">
            <w:pPr>
              <w:pStyle w:val="a4"/>
              <w:spacing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F55062" w:rsidRDefault="00F55062">
            <w:pPr>
              <w:pStyle w:val="a4"/>
              <w:spacing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5062" w:rsidTr="00F55062">
        <w:tc>
          <w:tcPr>
            <w:tcW w:w="4503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62" w:rsidRDefault="00F55062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62" w:rsidRDefault="00F55062">
            <w:pPr>
              <w:pStyle w:val="a4"/>
              <w:spacing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2060"/>
              </w:rPr>
              <w:t>Зарегистрироваться можно, заполнив бланк заявки  и отправив его по адресу  </w:t>
            </w:r>
            <w:r>
              <w:rPr>
                <w:rFonts w:ascii="Arial" w:hAnsi="Arial" w:cs="Arial"/>
                <w:color w:val="002060"/>
                <w:lang w:val="en-US"/>
              </w:rPr>
              <w:t>E</w:t>
            </w:r>
            <w:r>
              <w:rPr>
                <w:rFonts w:ascii="Arial" w:hAnsi="Arial" w:cs="Arial"/>
                <w:color w:val="002060"/>
              </w:rPr>
              <w:t>-</w:t>
            </w:r>
            <w:r>
              <w:rPr>
                <w:rFonts w:ascii="Arial" w:hAnsi="Arial" w:cs="Arial"/>
                <w:color w:val="002060"/>
                <w:lang w:val="en-US"/>
              </w:rPr>
              <w:t>mail</w:t>
            </w:r>
            <w:r>
              <w:rPr>
                <w:rFonts w:ascii="Arial" w:hAnsi="Arial" w:cs="Arial"/>
                <w:color w:val="002060"/>
              </w:rPr>
              <w:t>: </w:t>
            </w:r>
            <w:hyperlink r:id="rId5" w:tgtFrame="_blank" w:history="1"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lang w:val="en-US"/>
                </w:rPr>
                <w:t>ipk</w:t>
              </w:r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</w:rPr>
                <w:t>81@</w:t>
              </w:r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lang w:val="en-US"/>
                </w:rPr>
                <w:t>mail</w:t>
              </w:r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</w:rPr>
                <w:t>.</w:t>
              </w:r>
              <w:r>
                <w:rPr>
                  <w:rStyle w:val="a5"/>
                  <w:rFonts w:ascii="Arial" w:hAnsi="Arial" w:cs="Arial"/>
                  <w:color w:val="0077CC"/>
                  <w:sz w:val="23"/>
                  <w:szCs w:val="23"/>
                  <w:lang w:val="en-US"/>
                </w:rPr>
                <w:t>ru</w:t>
              </w:r>
            </w:hyperlink>
          </w:p>
          <w:p w:rsidR="00F55062" w:rsidRDefault="00F55062">
            <w:pPr>
              <w:pStyle w:val="a4"/>
              <w:spacing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js-phone-number"/>
                <w:rFonts w:ascii="Arial" w:eastAsia="Batang" w:hAnsi="Arial" w:cs="Arial"/>
                <w:color w:val="0077CC"/>
                <w:lang w:val="en-US"/>
              </w:rPr>
              <w:t>8 (7212) 413-412</w:t>
            </w:r>
            <w:r>
              <w:rPr>
                <w:rFonts w:ascii="Arial" w:hAnsi="Arial" w:cs="Arial"/>
                <w:color w:val="002060"/>
                <w:lang w:val="en-US"/>
              </w:rPr>
              <w:t>, </w:t>
            </w:r>
            <w:r>
              <w:rPr>
                <w:rStyle w:val="js-phone-number"/>
                <w:rFonts w:ascii="Arial" w:eastAsia="Batang" w:hAnsi="Arial" w:cs="Arial"/>
                <w:color w:val="0077CC"/>
                <w:lang w:val="en-US"/>
              </w:rPr>
              <w:t>87004500823</w:t>
            </w:r>
            <w:r>
              <w:rPr>
                <w:rFonts w:ascii="Arial" w:hAnsi="Arial" w:cs="Arial"/>
                <w:color w:val="002060"/>
              </w:rPr>
              <w:t> Валерий</w:t>
            </w:r>
            <w:r>
              <w:rPr>
                <w:rFonts w:ascii="Arial" w:hAnsi="Arial" w:cs="Arial"/>
                <w:color w:val="002060"/>
                <w:lang w:val="en-US"/>
              </w:rPr>
              <w:t>  </w:t>
            </w:r>
          </w:p>
          <w:p w:rsidR="00F55062" w:rsidRDefault="00F55062">
            <w:pPr>
              <w:pStyle w:val="a4"/>
              <w:spacing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 </w:t>
            </w:r>
          </w:p>
        </w:tc>
      </w:tr>
    </w:tbl>
    <w:p w:rsidR="00F55062" w:rsidRDefault="00F5506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6654" w:rsidRPr="006512EB" w:rsidRDefault="00F722EC" w:rsidP="006512EB">
      <w:pPr>
        <w:keepNext/>
        <w:spacing w:after="0" w:line="240" w:lineRule="auto"/>
        <w:jc w:val="center"/>
        <w:rPr>
          <w:b/>
          <w:color w:val="E86218"/>
          <w:sz w:val="24"/>
          <w:szCs w:val="24"/>
        </w:rPr>
      </w:pPr>
      <w:r w:rsidRPr="006512EB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1905</wp:posOffset>
            </wp:positionV>
            <wp:extent cx="714375" cy="638175"/>
            <wp:effectExtent l="19050" t="0" r="9525" b="0"/>
            <wp:wrapNone/>
            <wp:docPr id="8" name="Рисунок 8" descr="Логотип Синэ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инэф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8966" b="1250"/>
                    <a:stretch/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512EB">
        <w:rPr>
          <w:sz w:val="24"/>
          <w:szCs w:val="24"/>
        </w:rPr>
        <w:t xml:space="preserve"> </w:t>
      </w:r>
      <w:r w:rsidR="00766654" w:rsidRPr="006512EB">
        <w:rPr>
          <w:sz w:val="24"/>
          <w:szCs w:val="24"/>
        </w:rPr>
        <w:t xml:space="preserve">        </w:t>
      </w:r>
      <w:r w:rsidR="00766654" w:rsidRPr="006512EB">
        <w:rPr>
          <w:b/>
          <w:color w:val="E86218"/>
          <w:sz w:val="24"/>
          <w:szCs w:val="24"/>
        </w:rPr>
        <w:t xml:space="preserve">                </w:t>
      </w:r>
    </w:p>
    <w:p w:rsidR="00766654" w:rsidRPr="006512EB" w:rsidRDefault="00766654" w:rsidP="006512EB">
      <w:pPr>
        <w:keepNext/>
        <w:spacing w:after="0" w:line="240" w:lineRule="auto"/>
        <w:jc w:val="center"/>
        <w:rPr>
          <w:b/>
          <w:color w:val="E86218"/>
          <w:sz w:val="24"/>
          <w:szCs w:val="24"/>
        </w:rPr>
      </w:pPr>
    </w:p>
    <w:p w:rsidR="006512EB" w:rsidRDefault="00766654" w:rsidP="006512EB">
      <w:pPr>
        <w:keepNext/>
        <w:spacing w:after="0" w:line="240" w:lineRule="auto"/>
        <w:rPr>
          <w:b/>
          <w:color w:val="FF0000"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 xml:space="preserve">                                                </w:t>
      </w:r>
      <w:r w:rsidR="00F722EC" w:rsidRPr="006512EB">
        <w:rPr>
          <w:b/>
          <w:color w:val="FF0000"/>
          <w:sz w:val="24"/>
          <w:szCs w:val="24"/>
        </w:rPr>
        <w:t xml:space="preserve">           </w:t>
      </w:r>
      <w:r w:rsidRPr="006512EB">
        <w:rPr>
          <w:b/>
          <w:color w:val="FF0000"/>
          <w:sz w:val="24"/>
          <w:szCs w:val="24"/>
        </w:rPr>
        <w:t xml:space="preserve"> </w:t>
      </w:r>
    </w:p>
    <w:p w:rsidR="006512EB" w:rsidRDefault="006512EB" w:rsidP="006512EB">
      <w:pPr>
        <w:keepNext/>
        <w:spacing w:after="0" w:line="240" w:lineRule="auto"/>
        <w:rPr>
          <w:b/>
          <w:color w:val="FF0000"/>
          <w:sz w:val="24"/>
          <w:szCs w:val="24"/>
        </w:rPr>
      </w:pPr>
    </w:p>
    <w:p w:rsidR="00766654" w:rsidRPr="006512EB" w:rsidRDefault="006512EB" w:rsidP="006512EB">
      <w:pPr>
        <w:keepNext/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proofErr w:type="gramStart"/>
      <w:r w:rsidR="00766654" w:rsidRPr="006512EB">
        <w:rPr>
          <w:b/>
          <w:color w:val="FF0000"/>
          <w:sz w:val="24"/>
          <w:szCs w:val="24"/>
        </w:rPr>
        <w:t>Б</w:t>
      </w:r>
      <w:proofErr w:type="gramEnd"/>
      <w:r w:rsidR="00766654" w:rsidRPr="006512EB">
        <w:rPr>
          <w:b/>
          <w:color w:val="FF0000"/>
          <w:sz w:val="24"/>
          <w:szCs w:val="24"/>
        </w:rPr>
        <w:t>ІЛІМ</w:t>
      </w:r>
    </w:p>
    <w:p w:rsidR="00766654" w:rsidRPr="006512EB" w:rsidRDefault="00766654" w:rsidP="006512EB">
      <w:pPr>
        <w:pStyle w:val="a6"/>
        <w:spacing w:after="0"/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</w:pPr>
      <w:r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                                     </w:t>
      </w:r>
      <w:r w:rsidR="00F722EC"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           </w:t>
      </w:r>
      <w:r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ИНСТИТУТ ПЕРЕПОДГОТОВКИ</w:t>
      </w:r>
    </w:p>
    <w:p w:rsidR="00766654" w:rsidRPr="006512EB" w:rsidRDefault="00766654" w:rsidP="006512EB">
      <w:pPr>
        <w:spacing w:after="0" w:line="240" w:lineRule="auto"/>
        <w:rPr>
          <w:b/>
          <w:color w:val="0070C0"/>
          <w:sz w:val="24"/>
          <w:szCs w:val="24"/>
        </w:rPr>
      </w:pPr>
      <w:r w:rsidRPr="006512EB">
        <w:rPr>
          <w:b/>
          <w:color w:val="0070C0"/>
          <w:sz w:val="24"/>
          <w:szCs w:val="24"/>
        </w:rPr>
        <w:t xml:space="preserve">                             </w:t>
      </w:r>
      <w:r w:rsidR="00F722EC" w:rsidRPr="006512EB">
        <w:rPr>
          <w:b/>
          <w:color w:val="0070C0"/>
          <w:sz w:val="24"/>
          <w:szCs w:val="24"/>
        </w:rPr>
        <w:t xml:space="preserve">        </w:t>
      </w:r>
      <w:r w:rsidR="006512EB">
        <w:rPr>
          <w:b/>
          <w:color w:val="0070C0"/>
          <w:sz w:val="24"/>
          <w:szCs w:val="24"/>
        </w:rPr>
        <w:t xml:space="preserve">          </w:t>
      </w:r>
      <w:r w:rsidR="00F722EC" w:rsidRPr="006512EB">
        <w:rPr>
          <w:b/>
          <w:color w:val="0070C0"/>
          <w:sz w:val="24"/>
          <w:szCs w:val="24"/>
        </w:rPr>
        <w:t xml:space="preserve">  </w:t>
      </w:r>
      <w:r w:rsidRPr="006512EB">
        <w:rPr>
          <w:b/>
          <w:color w:val="0070C0"/>
          <w:sz w:val="24"/>
          <w:szCs w:val="24"/>
        </w:rPr>
        <w:t xml:space="preserve"> И ПОВЫШЕНИЯ КВАЛИФИКАЦИИ</w:t>
      </w: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6512EB">
        <w:rPr>
          <w:b/>
          <w:bCs/>
          <w:caps/>
          <w:color w:val="000000"/>
          <w:sz w:val="24"/>
          <w:szCs w:val="24"/>
        </w:rPr>
        <w:t xml:space="preserve">ИНФОРМАЦИОННОЕ ПИСЬМО – приглашение </w:t>
      </w:r>
    </w:p>
    <w:p w:rsidR="00405A51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8DB3E2" w:themeColor="text2" w:themeTint="66"/>
          <w:sz w:val="24"/>
          <w:szCs w:val="24"/>
        </w:rPr>
      </w:pPr>
    </w:p>
    <w:p w:rsidR="00405A51" w:rsidRPr="006512EB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8DB3E2" w:themeColor="text2" w:themeTint="66"/>
          <w:sz w:val="24"/>
          <w:szCs w:val="24"/>
        </w:rPr>
      </w:pPr>
      <w:r w:rsidRPr="006512EB">
        <w:rPr>
          <w:b/>
          <w:bCs/>
          <w:caps/>
          <w:color w:val="8DB3E2" w:themeColor="text2" w:themeTint="66"/>
          <w:sz w:val="24"/>
          <w:szCs w:val="24"/>
        </w:rPr>
        <w:t xml:space="preserve">РЕСПУБЛИКАНСКИЙ ОБУЧАЮЩИЙ СЕМИНАР </w:t>
      </w:r>
    </w:p>
    <w:p w:rsidR="00DA61A1" w:rsidRDefault="00DA61A1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DA61A1" w:rsidRPr="00DA61A1" w:rsidRDefault="00DA61A1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FF0000"/>
          <w:sz w:val="40"/>
          <w:szCs w:val="40"/>
        </w:rPr>
      </w:pPr>
      <w:r w:rsidRPr="00DA61A1">
        <w:rPr>
          <w:b/>
          <w:bCs/>
          <w:caps/>
          <w:color w:val="FF0000"/>
          <w:sz w:val="40"/>
          <w:szCs w:val="40"/>
        </w:rPr>
        <w:t>ДИСТАНЦИОННО</w:t>
      </w: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405A51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6512EB">
        <w:rPr>
          <w:b/>
          <w:bCs/>
          <w:caps/>
          <w:color w:val="000000"/>
          <w:sz w:val="24"/>
          <w:szCs w:val="24"/>
        </w:rPr>
        <w:t>для ПЕДАГОГИЧЕСКИХ РАБОТНИКОВ</w:t>
      </w:r>
      <w:r>
        <w:rPr>
          <w:b/>
          <w:bCs/>
          <w:caps/>
          <w:color w:val="000000"/>
          <w:sz w:val="24"/>
          <w:szCs w:val="24"/>
        </w:rPr>
        <w:t xml:space="preserve"> (УЧИТЕЛЕЙ)</w:t>
      </w:r>
      <w:r w:rsidRPr="006512EB">
        <w:rPr>
          <w:b/>
          <w:bCs/>
          <w:caps/>
          <w:color w:val="000000"/>
          <w:sz w:val="24"/>
          <w:szCs w:val="24"/>
        </w:rPr>
        <w:t xml:space="preserve"> орГанизаций </w:t>
      </w:r>
    </w:p>
    <w:p w:rsidR="00405A51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 СРЕДНЕГО ОБРАЗОВАНИЯ </w:t>
      </w:r>
    </w:p>
    <w:p w:rsidR="00405A51" w:rsidRPr="006512EB" w:rsidRDefault="00405A51" w:rsidP="00405A51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405A51" w:rsidRDefault="00405A51" w:rsidP="00405A51">
      <w:pPr>
        <w:spacing w:after="0" w:line="240" w:lineRule="auto"/>
        <w:jc w:val="center"/>
        <w:rPr>
          <w:b/>
          <w:color w:val="FF0000"/>
          <w:sz w:val="24"/>
          <w:szCs w:val="24"/>
          <w:shd w:val="clear" w:color="auto" w:fill="FFFFFF"/>
        </w:rPr>
      </w:pPr>
      <w:r w:rsidRPr="00227D4A">
        <w:rPr>
          <w:b/>
          <w:color w:val="FF0000"/>
          <w:sz w:val="24"/>
          <w:szCs w:val="24"/>
        </w:rPr>
        <w:t>«</w:t>
      </w:r>
      <w:r w:rsidRPr="00227D4A">
        <w:rPr>
          <w:b/>
          <w:color w:val="FF0000"/>
          <w:sz w:val="24"/>
          <w:szCs w:val="24"/>
          <w:shd w:val="clear" w:color="auto" w:fill="FFFFFF"/>
        </w:rPr>
        <w:t>ОБНОВЛЕНИЕ СОДЕРЖАНИЯ ОБРАЗОВАНИЯ НА ОСНОВЕ ПРОФЕССИОНАЛЬНОЙ И ПЕДАГОГИЧЕСКОЙ КОМПЕТЕНЦИИ ПЕДАГОГА»</w:t>
      </w:r>
    </w:p>
    <w:p w:rsidR="00405A51" w:rsidRDefault="00405A51" w:rsidP="00405A51">
      <w:pPr>
        <w:spacing w:after="0" w:line="240" w:lineRule="auto"/>
        <w:jc w:val="center"/>
        <w:rPr>
          <w:b/>
          <w:color w:val="FF0000"/>
          <w:sz w:val="24"/>
          <w:szCs w:val="24"/>
          <w:shd w:val="clear" w:color="auto" w:fill="FFFFFF"/>
        </w:rPr>
      </w:pPr>
    </w:p>
    <w:p w:rsidR="00F722EC" w:rsidRPr="006512EB" w:rsidRDefault="00F722EC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b/>
          <w:sz w:val="24"/>
          <w:szCs w:val="24"/>
        </w:rPr>
        <w:t xml:space="preserve">        Организаторы семинара:</w:t>
      </w:r>
      <w:r w:rsidRPr="006512EB">
        <w:rPr>
          <w:sz w:val="24"/>
          <w:szCs w:val="24"/>
        </w:rPr>
        <w:t xml:space="preserve"> </w:t>
      </w:r>
      <w:r w:rsidRPr="006512EB">
        <w:rPr>
          <w:color w:val="000000"/>
          <w:sz w:val="24"/>
          <w:szCs w:val="24"/>
          <w:shd w:val="clear" w:color="auto" w:fill="FFFFFF"/>
        </w:rPr>
        <w:t>И</w:t>
      </w:r>
      <w:r w:rsidRPr="006512EB">
        <w:rPr>
          <w:sz w:val="24"/>
          <w:szCs w:val="24"/>
        </w:rPr>
        <w:t>нститут переподготовки и повышения квалификации «</w:t>
      </w:r>
      <w:proofErr w:type="spellStart"/>
      <w:r w:rsidRPr="006512EB">
        <w:rPr>
          <w:sz w:val="24"/>
          <w:szCs w:val="24"/>
        </w:rPr>
        <w:t>Бі</w:t>
      </w:r>
      <w:proofErr w:type="gramStart"/>
      <w:r w:rsidRPr="006512EB">
        <w:rPr>
          <w:sz w:val="24"/>
          <w:szCs w:val="24"/>
        </w:rPr>
        <w:t>л</w:t>
      </w:r>
      <w:proofErr w:type="gramEnd"/>
      <w:r w:rsidRPr="006512EB">
        <w:rPr>
          <w:sz w:val="24"/>
          <w:szCs w:val="24"/>
        </w:rPr>
        <w:t>ім</w:t>
      </w:r>
      <w:proofErr w:type="spellEnd"/>
      <w:r w:rsidRPr="006512EB">
        <w:rPr>
          <w:sz w:val="24"/>
          <w:szCs w:val="24"/>
        </w:rPr>
        <w:t xml:space="preserve">»  (г. Караганда) </w:t>
      </w:r>
    </w:p>
    <w:p w:rsidR="00405A51" w:rsidRPr="006512EB" w:rsidRDefault="00F722EC" w:rsidP="00405A5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512EB">
        <w:rPr>
          <w:sz w:val="24"/>
          <w:szCs w:val="24"/>
        </w:rPr>
        <w:t xml:space="preserve">        </w:t>
      </w:r>
      <w:r w:rsidRPr="006512EB">
        <w:rPr>
          <w:b/>
          <w:sz w:val="24"/>
          <w:szCs w:val="24"/>
        </w:rPr>
        <w:t xml:space="preserve">Участники семинара: </w:t>
      </w:r>
      <w:r w:rsidR="00405A51">
        <w:rPr>
          <w:rFonts w:eastAsia="Times New Roman"/>
          <w:sz w:val="24"/>
          <w:szCs w:val="24"/>
          <w:lang w:eastAsia="ru-RU"/>
        </w:rPr>
        <w:t>педагогические работники организаций среднего образования.</w:t>
      </w:r>
    </w:p>
    <w:p w:rsidR="00785F64" w:rsidRDefault="00F722EC" w:rsidP="006512E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6512EB">
        <w:rPr>
          <w:rFonts w:eastAsia="Times New Roman"/>
          <w:sz w:val="24"/>
          <w:szCs w:val="24"/>
          <w:lang w:eastAsia="ru-RU"/>
        </w:rPr>
        <w:t xml:space="preserve">        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Время проведения: </w:t>
      </w:r>
      <w:r w:rsidR="007E621B">
        <w:rPr>
          <w:rFonts w:eastAsia="Times New Roman"/>
          <w:b/>
          <w:sz w:val="24"/>
          <w:szCs w:val="24"/>
          <w:lang w:eastAsia="ru-RU"/>
        </w:rPr>
        <w:t>1</w:t>
      </w:r>
      <w:r w:rsidR="00405A51">
        <w:rPr>
          <w:rFonts w:eastAsia="Times New Roman"/>
          <w:b/>
          <w:sz w:val="24"/>
          <w:szCs w:val="24"/>
          <w:lang w:eastAsia="ru-RU"/>
        </w:rPr>
        <w:t>4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E621B">
        <w:rPr>
          <w:rFonts w:eastAsia="Times New Roman"/>
          <w:b/>
          <w:sz w:val="24"/>
          <w:szCs w:val="24"/>
          <w:lang w:eastAsia="ru-RU"/>
        </w:rPr>
        <w:t>октябр</w:t>
      </w:r>
      <w:r w:rsidR="008570B0" w:rsidRPr="006512EB">
        <w:rPr>
          <w:rFonts w:eastAsia="Times New Roman"/>
          <w:b/>
          <w:sz w:val="24"/>
          <w:szCs w:val="24"/>
          <w:lang w:eastAsia="ru-RU"/>
        </w:rPr>
        <w:t>я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 2017 г. с 10-00 до 1</w:t>
      </w:r>
      <w:r w:rsidR="008570B0" w:rsidRPr="006512EB">
        <w:rPr>
          <w:rFonts w:eastAsia="Times New Roman"/>
          <w:b/>
          <w:sz w:val="24"/>
          <w:szCs w:val="24"/>
          <w:lang w:eastAsia="ru-RU"/>
        </w:rPr>
        <w:t>4</w:t>
      </w:r>
      <w:r w:rsidRPr="006512EB">
        <w:rPr>
          <w:rFonts w:eastAsia="Times New Roman"/>
          <w:b/>
          <w:sz w:val="24"/>
          <w:szCs w:val="24"/>
          <w:lang w:eastAsia="ru-RU"/>
        </w:rPr>
        <w:t>-00.</w:t>
      </w:r>
    </w:p>
    <w:p w:rsidR="00DA61A1" w:rsidRDefault="00F722EC" w:rsidP="006512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512EB">
        <w:rPr>
          <w:b/>
          <w:sz w:val="24"/>
          <w:szCs w:val="24"/>
        </w:rPr>
        <w:t xml:space="preserve">        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Место проведения семинара: </w:t>
      </w:r>
      <w:r w:rsidR="00DA61A1">
        <w:rPr>
          <w:rFonts w:eastAsia="Times New Roman"/>
          <w:sz w:val="24"/>
          <w:szCs w:val="24"/>
          <w:lang w:eastAsia="ru-RU"/>
        </w:rPr>
        <w:t>г. Караганда.</w:t>
      </w:r>
    </w:p>
    <w:p w:rsidR="00BB61F6" w:rsidRPr="00DA61A1" w:rsidRDefault="00F722EC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rFonts w:eastAsia="Times New Roman"/>
          <w:b/>
          <w:sz w:val="24"/>
          <w:szCs w:val="24"/>
          <w:lang w:eastAsia="ru-RU"/>
        </w:rPr>
        <w:t xml:space="preserve">       </w:t>
      </w:r>
      <w:r w:rsidR="00C77DC0" w:rsidRPr="006512E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77DC0" w:rsidRPr="006512EB">
        <w:rPr>
          <w:sz w:val="24"/>
          <w:szCs w:val="24"/>
        </w:rPr>
        <w:t xml:space="preserve">По итогам семинара Вам выдается </w:t>
      </w:r>
      <w:r w:rsidR="00C77DC0" w:rsidRPr="006512EB">
        <w:rPr>
          <w:b/>
          <w:sz w:val="24"/>
          <w:szCs w:val="24"/>
        </w:rPr>
        <w:t xml:space="preserve">сертификат </w:t>
      </w:r>
      <w:r w:rsidR="00C77DC0" w:rsidRPr="006512EB">
        <w:rPr>
          <w:sz w:val="24"/>
          <w:szCs w:val="24"/>
        </w:rPr>
        <w:t xml:space="preserve">- документальное подтверждение вашего участия в семинаре, подтверждающий ваши конкурентные преимущества при прохождении аттестации и получения или подтверждении категории. </w:t>
      </w:r>
      <w:r w:rsidR="00DA61A1">
        <w:rPr>
          <w:sz w:val="24"/>
          <w:szCs w:val="24"/>
        </w:rPr>
        <w:t>Сертификат будет отправлен 1</w:t>
      </w:r>
      <w:r w:rsidR="00405A51">
        <w:rPr>
          <w:sz w:val="24"/>
          <w:szCs w:val="24"/>
        </w:rPr>
        <w:t>4</w:t>
      </w:r>
      <w:r w:rsidR="00DA61A1">
        <w:rPr>
          <w:sz w:val="24"/>
          <w:szCs w:val="24"/>
        </w:rPr>
        <w:t xml:space="preserve"> октября через оператора </w:t>
      </w:r>
      <w:r w:rsidR="00DA61A1" w:rsidRPr="00DA61A1">
        <w:rPr>
          <w:sz w:val="24"/>
          <w:szCs w:val="24"/>
        </w:rPr>
        <w:t>АО «</w:t>
      </w:r>
      <w:proofErr w:type="spellStart"/>
      <w:r w:rsidR="00DA61A1" w:rsidRPr="00DA61A1">
        <w:rPr>
          <w:sz w:val="24"/>
          <w:szCs w:val="24"/>
        </w:rPr>
        <w:t>Казпочта</w:t>
      </w:r>
      <w:proofErr w:type="spellEnd"/>
      <w:r w:rsidR="00DA61A1" w:rsidRPr="00DA61A1">
        <w:rPr>
          <w:sz w:val="24"/>
          <w:szCs w:val="24"/>
        </w:rPr>
        <w:t>».</w:t>
      </w:r>
    </w:p>
    <w:p w:rsidR="00C77DC0" w:rsidRPr="006512EB" w:rsidRDefault="00BB61F6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sz w:val="24"/>
          <w:szCs w:val="24"/>
        </w:rPr>
        <w:t xml:space="preserve">        </w:t>
      </w:r>
      <w:r w:rsidR="00C77DC0" w:rsidRPr="006512EB">
        <w:rPr>
          <w:sz w:val="24"/>
          <w:szCs w:val="24"/>
        </w:rPr>
        <w:t xml:space="preserve">Всем участникам </w:t>
      </w:r>
      <w:r w:rsidR="00DA61A1">
        <w:rPr>
          <w:sz w:val="24"/>
          <w:szCs w:val="24"/>
        </w:rPr>
        <w:t xml:space="preserve">на электронную почту отправляется материал в виде презентаций </w:t>
      </w:r>
      <w:r w:rsidR="00785F64">
        <w:rPr>
          <w:sz w:val="24"/>
          <w:szCs w:val="24"/>
        </w:rPr>
        <w:t xml:space="preserve">и учебных материалов </w:t>
      </w:r>
      <w:r w:rsidR="00DA61A1">
        <w:rPr>
          <w:sz w:val="24"/>
          <w:szCs w:val="24"/>
        </w:rPr>
        <w:t xml:space="preserve">в </w:t>
      </w:r>
      <w:r w:rsidR="00C77DC0" w:rsidRPr="006512EB">
        <w:rPr>
          <w:sz w:val="24"/>
          <w:szCs w:val="24"/>
        </w:rPr>
        <w:t xml:space="preserve"> электронном виде. </w:t>
      </w:r>
    </w:p>
    <w:p w:rsidR="00BA24BE" w:rsidRPr="006512EB" w:rsidRDefault="008031EA" w:rsidP="006512EB">
      <w:pPr>
        <w:spacing w:after="0" w:line="240" w:lineRule="auto"/>
        <w:jc w:val="both"/>
        <w:rPr>
          <w:b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 xml:space="preserve">        </w:t>
      </w:r>
      <w:r w:rsidRPr="006512EB">
        <w:rPr>
          <w:b/>
          <w:sz w:val="24"/>
          <w:szCs w:val="24"/>
        </w:rPr>
        <w:t xml:space="preserve">Язык проведения семинара – </w:t>
      </w:r>
      <w:r w:rsidR="006512EB" w:rsidRPr="006512EB">
        <w:rPr>
          <w:b/>
          <w:sz w:val="24"/>
          <w:szCs w:val="24"/>
        </w:rPr>
        <w:t>русский</w:t>
      </w:r>
    </w:p>
    <w:p w:rsidR="008031EA" w:rsidRPr="006512EB" w:rsidRDefault="008031EA" w:rsidP="006512EB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47716D" w:rsidRPr="00EF4976" w:rsidRDefault="0047716D" w:rsidP="0047716D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EF4976">
        <w:rPr>
          <w:b/>
          <w:sz w:val="24"/>
          <w:szCs w:val="24"/>
        </w:rPr>
        <w:t>Программа семинара</w:t>
      </w:r>
    </w:p>
    <w:p w:rsidR="0047716D" w:rsidRDefault="0047716D" w:rsidP="0047716D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</w:rPr>
      </w:pPr>
      <w:r w:rsidRPr="00B1197E">
        <w:rPr>
          <w:i/>
          <w:sz w:val="24"/>
          <w:szCs w:val="24"/>
        </w:rPr>
        <w:t xml:space="preserve">Структура педагогической деятельности в условиях обновления содержания образования. 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  <w:shd w:val="clear" w:color="auto" w:fill="FFFFFF"/>
        </w:rPr>
      </w:pPr>
      <w:r w:rsidRPr="00B1197E">
        <w:rPr>
          <w:i/>
          <w:sz w:val="24"/>
          <w:szCs w:val="24"/>
        </w:rPr>
        <w:t xml:space="preserve">Обоснование необходимости изменений подходов в преподавании и обучении. </w:t>
      </w:r>
    </w:p>
    <w:p w:rsidR="00405A51" w:rsidRPr="00B1197E" w:rsidRDefault="00405A51" w:rsidP="00405A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hd w:val="clear" w:color="auto" w:fill="FFFFFF"/>
        </w:rPr>
      </w:pPr>
      <w:r w:rsidRPr="00B1197E">
        <w:rPr>
          <w:i/>
        </w:rPr>
        <w:t>Профессионально-н</w:t>
      </w:r>
      <w:r>
        <w:rPr>
          <w:i/>
        </w:rPr>
        <w:t>равственная целостность учителя.</w:t>
      </w:r>
      <w:r w:rsidRPr="00B1197E">
        <w:rPr>
          <w:i/>
        </w:rPr>
        <w:t xml:space="preserve"> </w:t>
      </w:r>
      <w:r w:rsidRPr="00B1197E">
        <w:rPr>
          <w:i/>
          <w:shd w:val="clear" w:color="auto" w:fill="FFFFFF"/>
        </w:rPr>
        <w:t>Профессиональная компетентность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  <w:shd w:val="clear" w:color="auto" w:fill="FFFFFF"/>
        </w:rPr>
      </w:pPr>
      <w:r w:rsidRPr="00B1197E">
        <w:rPr>
          <w:i/>
          <w:sz w:val="24"/>
          <w:szCs w:val="24"/>
          <w:shd w:val="clear" w:color="auto" w:fill="FFFFFF"/>
        </w:rPr>
        <w:t>Психологическая характеристика феномена профессионального выгорания.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  <w:shd w:val="clear" w:color="auto" w:fill="FFFFFF"/>
        </w:rPr>
      </w:pPr>
      <w:r w:rsidRPr="00B1197E">
        <w:rPr>
          <w:i/>
          <w:sz w:val="24"/>
          <w:szCs w:val="24"/>
          <w:shd w:val="clear" w:color="auto" w:fill="FFFFFF"/>
        </w:rPr>
        <w:t>Профилактика синдрома эмоционального выгорания.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B1197E">
        <w:rPr>
          <w:i/>
          <w:sz w:val="24"/>
          <w:szCs w:val="24"/>
        </w:rPr>
        <w:t xml:space="preserve">овышение квалификации педагога в современных условиях. Профессиональное развитие учителей при достижении образовательных целей. </w:t>
      </w:r>
    </w:p>
    <w:p w:rsidR="00405A51" w:rsidRPr="00B1197E" w:rsidRDefault="00405A51" w:rsidP="00405A5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i/>
          <w:sz w:val="24"/>
          <w:szCs w:val="24"/>
        </w:rPr>
      </w:pPr>
      <w:r w:rsidRPr="00B1197E">
        <w:rPr>
          <w:i/>
          <w:sz w:val="24"/>
          <w:szCs w:val="24"/>
          <w:shd w:val="clear" w:color="auto" w:fill="FFFFFF"/>
        </w:rPr>
        <w:t>Развитие профессиональной ИК</w:t>
      </w:r>
      <w:proofErr w:type="gramStart"/>
      <w:r w:rsidRPr="00B1197E">
        <w:rPr>
          <w:i/>
          <w:sz w:val="24"/>
          <w:szCs w:val="24"/>
          <w:shd w:val="clear" w:color="auto" w:fill="FFFFFF"/>
        </w:rPr>
        <w:t>Т-</w:t>
      </w:r>
      <w:proofErr w:type="gramEnd"/>
      <w:r w:rsidRPr="00B1197E">
        <w:rPr>
          <w:i/>
          <w:sz w:val="24"/>
          <w:szCs w:val="24"/>
          <w:shd w:val="clear" w:color="auto" w:fill="FFFFFF"/>
        </w:rPr>
        <w:t xml:space="preserve"> компетенции педагога. Интернет-ресурсы и их роль в достижении личностных, </w:t>
      </w:r>
      <w:proofErr w:type="spellStart"/>
      <w:r w:rsidRPr="00B1197E">
        <w:rPr>
          <w:i/>
          <w:sz w:val="24"/>
          <w:szCs w:val="24"/>
          <w:shd w:val="clear" w:color="auto" w:fill="FFFFFF"/>
        </w:rPr>
        <w:t>метапредметных</w:t>
      </w:r>
      <w:proofErr w:type="spellEnd"/>
      <w:r w:rsidRPr="00B1197E">
        <w:rPr>
          <w:i/>
          <w:sz w:val="24"/>
          <w:szCs w:val="24"/>
          <w:shd w:val="clear" w:color="auto" w:fill="FFFFFF"/>
        </w:rPr>
        <w:t>, предметных результатов образования.</w:t>
      </w:r>
    </w:p>
    <w:p w:rsidR="00C77DC0" w:rsidRPr="006512EB" w:rsidRDefault="00C77DC0" w:rsidP="006512EB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p w:rsidR="00C77DC0" w:rsidRPr="006512EB" w:rsidRDefault="00C77DC0" w:rsidP="006512EB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  <w:r w:rsidRPr="006512EB">
        <w:rPr>
          <w:rFonts w:eastAsia="SimSun"/>
          <w:b/>
          <w:kern w:val="3"/>
          <w:sz w:val="24"/>
          <w:szCs w:val="24"/>
        </w:rPr>
        <w:t>Для участия в семинаре Вам необходимо:</w:t>
      </w:r>
    </w:p>
    <w:p w:rsidR="00C77DC0" w:rsidRPr="006512EB" w:rsidRDefault="00C77DC0" w:rsidP="006512EB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C77DC0" w:rsidRPr="006512EB" w:rsidRDefault="00C77DC0" w:rsidP="006512EB">
      <w:pPr>
        <w:pStyle w:val="Default"/>
        <w:ind w:firstLine="426"/>
        <w:jc w:val="both"/>
        <w:rPr>
          <w:color w:val="auto"/>
        </w:rPr>
      </w:pPr>
      <w:r w:rsidRPr="006512EB">
        <w:rPr>
          <w:color w:val="auto"/>
        </w:rPr>
        <w:t xml:space="preserve">1.Пройти предварительную  регистрацию заполнив анкету-заявку и отправив ее на электронный адрес </w:t>
      </w:r>
      <w:hyperlink r:id="rId7" w:history="1">
        <w:r w:rsidR="00FB211E" w:rsidRPr="006512EB">
          <w:rPr>
            <w:rStyle w:val="a5"/>
            <w:lang w:val="en-US"/>
          </w:rPr>
          <w:t>ipk</w:t>
        </w:r>
        <w:r w:rsidR="00FB211E" w:rsidRPr="006512EB">
          <w:rPr>
            <w:rStyle w:val="a5"/>
          </w:rPr>
          <w:t>81@</w:t>
        </w:r>
        <w:r w:rsidR="00FB211E" w:rsidRPr="006512EB">
          <w:rPr>
            <w:rStyle w:val="a5"/>
            <w:lang w:val="en-US"/>
          </w:rPr>
          <w:t>mail</w:t>
        </w:r>
        <w:r w:rsidR="00FB211E" w:rsidRPr="006512EB">
          <w:rPr>
            <w:rStyle w:val="a5"/>
          </w:rPr>
          <w:t>.</w:t>
        </w:r>
        <w:r w:rsidR="00FB211E" w:rsidRPr="006512EB">
          <w:rPr>
            <w:rStyle w:val="a5"/>
            <w:lang w:val="en-US"/>
          </w:rPr>
          <w:t>ru</w:t>
        </w:r>
      </w:hyperlink>
      <w:r w:rsidRPr="006512EB">
        <w:rPr>
          <w:color w:val="auto"/>
        </w:rPr>
        <w:t xml:space="preserve"> </w:t>
      </w:r>
      <w:r w:rsidRPr="006512EB">
        <w:rPr>
          <w:rFonts w:eastAsia="SimSun"/>
          <w:color w:val="auto"/>
          <w:kern w:val="3"/>
        </w:rPr>
        <w:t xml:space="preserve">Прием заявок до </w:t>
      </w:r>
      <w:r w:rsidR="007E621B" w:rsidRPr="007E621B">
        <w:rPr>
          <w:rFonts w:eastAsia="SimSun"/>
          <w:b/>
          <w:color w:val="auto"/>
          <w:kern w:val="3"/>
        </w:rPr>
        <w:t>1</w:t>
      </w:r>
      <w:r w:rsidR="00405A51">
        <w:rPr>
          <w:rFonts w:eastAsia="SimSun"/>
          <w:b/>
          <w:color w:val="auto"/>
          <w:kern w:val="3"/>
        </w:rPr>
        <w:t>3</w:t>
      </w:r>
      <w:r w:rsidRPr="007E621B">
        <w:rPr>
          <w:rFonts w:eastAsia="SimSun"/>
          <w:b/>
          <w:color w:val="auto"/>
          <w:kern w:val="3"/>
        </w:rPr>
        <w:t xml:space="preserve"> </w:t>
      </w:r>
      <w:r w:rsidR="007E621B">
        <w:rPr>
          <w:rFonts w:eastAsia="SimSun"/>
          <w:b/>
          <w:color w:val="auto"/>
          <w:kern w:val="3"/>
        </w:rPr>
        <w:t>октябр</w:t>
      </w:r>
      <w:r w:rsidR="006512EB" w:rsidRPr="006512EB">
        <w:rPr>
          <w:rFonts w:eastAsia="SimSun"/>
          <w:b/>
          <w:color w:val="auto"/>
          <w:kern w:val="3"/>
        </w:rPr>
        <w:t>я</w:t>
      </w:r>
      <w:r w:rsidRPr="006512EB">
        <w:rPr>
          <w:rFonts w:eastAsia="SimSun"/>
          <w:b/>
          <w:color w:val="auto"/>
          <w:kern w:val="3"/>
        </w:rPr>
        <w:t xml:space="preserve"> 2017 года до 1</w:t>
      </w:r>
      <w:r w:rsidR="00DA61A1">
        <w:rPr>
          <w:rFonts w:eastAsia="SimSun"/>
          <w:b/>
          <w:color w:val="auto"/>
          <w:kern w:val="3"/>
        </w:rPr>
        <w:t>8</w:t>
      </w:r>
      <w:r w:rsidRPr="006512EB">
        <w:rPr>
          <w:rFonts w:eastAsia="SimSun"/>
          <w:b/>
          <w:color w:val="auto"/>
          <w:kern w:val="3"/>
        </w:rPr>
        <w:t>-00.</w:t>
      </w:r>
    </w:p>
    <w:p w:rsidR="00DA61A1" w:rsidRDefault="00C77DC0" w:rsidP="006512EB">
      <w:pPr>
        <w:pStyle w:val="1"/>
        <w:ind w:firstLine="426"/>
        <w:jc w:val="both"/>
        <w:rPr>
          <w:rFonts w:ascii="Times New Roman" w:hAnsi="Times New Roman" w:cs="Times New Roman"/>
          <w:b w:val="0"/>
        </w:rPr>
      </w:pPr>
      <w:r w:rsidRPr="006512EB">
        <w:rPr>
          <w:rFonts w:ascii="Times New Roman" w:hAnsi="Times New Roman" w:cs="Times New Roman"/>
          <w:b w:val="0"/>
        </w:rPr>
        <w:lastRenderedPageBreak/>
        <w:t>2.</w:t>
      </w:r>
      <w:r w:rsidRPr="006512EB">
        <w:rPr>
          <w:rFonts w:ascii="Times New Roman" w:hAnsi="Times New Roman" w:cs="Times New Roman"/>
        </w:rPr>
        <w:t xml:space="preserve"> </w:t>
      </w:r>
      <w:r w:rsidRPr="006512EB">
        <w:rPr>
          <w:rFonts w:ascii="Times New Roman" w:hAnsi="Times New Roman" w:cs="Times New Roman"/>
          <w:b w:val="0"/>
        </w:rPr>
        <w:t xml:space="preserve">Оплатить организационный взнос  в размере </w:t>
      </w:r>
      <w:r w:rsidR="00DA61A1" w:rsidRPr="00DA61A1">
        <w:rPr>
          <w:rFonts w:ascii="Times New Roman" w:hAnsi="Times New Roman" w:cs="Times New Roman"/>
        </w:rPr>
        <w:t>1</w:t>
      </w:r>
      <w:r w:rsidRPr="006512EB">
        <w:rPr>
          <w:rFonts w:ascii="Times New Roman" w:hAnsi="Times New Roman" w:cs="Times New Roman"/>
        </w:rPr>
        <w:t xml:space="preserve">500 </w:t>
      </w:r>
      <w:r w:rsidRPr="006512EB">
        <w:rPr>
          <w:rFonts w:ascii="Times New Roman" w:hAnsi="Times New Roman" w:cs="Times New Roman"/>
          <w:b w:val="0"/>
        </w:rPr>
        <w:t xml:space="preserve">тенге за одного </w:t>
      </w:r>
      <w:r w:rsidR="00DA61A1">
        <w:rPr>
          <w:rFonts w:ascii="Times New Roman" w:hAnsi="Times New Roman" w:cs="Times New Roman"/>
          <w:b w:val="0"/>
        </w:rPr>
        <w:t>путем перечисления денежных средств на счет Института в любом отделении банка или филиалах АО «</w:t>
      </w:r>
      <w:proofErr w:type="spellStart"/>
      <w:r w:rsidR="00DA61A1">
        <w:rPr>
          <w:rFonts w:ascii="Times New Roman" w:hAnsi="Times New Roman" w:cs="Times New Roman"/>
          <w:b w:val="0"/>
        </w:rPr>
        <w:t>Казпочта</w:t>
      </w:r>
      <w:proofErr w:type="spellEnd"/>
      <w:r w:rsidR="00DA61A1">
        <w:rPr>
          <w:rFonts w:ascii="Times New Roman" w:hAnsi="Times New Roman" w:cs="Times New Roman"/>
          <w:b w:val="0"/>
        </w:rPr>
        <w:t>»</w:t>
      </w:r>
      <w:r w:rsidRPr="006512EB">
        <w:rPr>
          <w:rFonts w:ascii="Times New Roman" w:hAnsi="Times New Roman" w:cs="Times New Roman"/>
          <w:b w:val="0"/>
        </w:rPr>
        <w:t xml:space="preserve">. </w:t>
      </w:r>
    </w:p>
    <w:p w:rsidR="00DA61A1" w:rsidRDefault="00DA61A1" w:rsidP="006512EB">
      <w:pPr>
        <w:pStyle w:val="1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Реквизиты для перечисления:</w:t>
      </w:r>
    </w:p>
    <w:p w:rsidR="00DA61A1" w:rsidRPr="00DA61A1" w:rsidRDefault="00DA61A1" w:rsidP="00DA61A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A61A1">
        <w:rPr>
          <w:b/>
          <w:sz w:val="24"/>
          <w:szCs w:val="24"/>
        </w:rPr>
        <w:t>ИНСТИТУТ ПЕРЕПОДГОТОВКИ И ПОВЫШЕНИЯ КВАЛИФИКАЦИИ «БІЛІМ»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Юридический адрес:100024, Республика Казахстан, г. Караганда, </w:t>
      </w:r>
      <w:proofErr w:type="gramStart"/>
      <w:r w:rsidRPr="00DA61A1">
        <w:rPr>
          <w:sz w:val="24"/>
          <w:szCs w:val="24"/>
        </w:rPr>
        <w:t>м-он</w:t>
      </w:r>
      <w:proofErr w:type="gramEnd"/>
      <w:r w:rsidRPr="00DA61A1">
        <w:rPr>
          <w:sz w:val="24"/>
          <w:szCs w:val="24"/>
        </w:rPr>
        <w:t xml:space="preserve"> Степной – 3, дом 6/3, оф. 277, тел. 87004500823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>Банковские реквизиты: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№ текущего счета (ИИК) </w:t>
      </w:r>
      <w:r w:rsidRPr="00DA61A1">
        <w:rPr>
          <w:sz w:val="24"/>
          <w:szCs w:val="24"/>
          <w:lang w:val="en-US"/>
        </w:rPr>
        <w:t>KZ</w:t>
      </w:r>
      <w:r w:rsidRPr="00DA61A1">
        <w:rPr>
          <w:sz w:val="24"/>
          <w:szCs w:val="24"/>
        </w:rPr>
        <w:t>04998</w:t>
      </w:r>
      <w:r w:rsidRPr="00DA61A1">
        <w:rPr>
          <w:sz w:val="24"/>
          <w:szCs w:val="24"/>
          <w:lang w:val="en-US"/>
        </w:rPr>
        <w:t>HTB</w:t>
      </w:r>
      <w:r w:rsidRPr="00DA61A1">
        <w:rPr>
          <w:sz w:val="24"/>
          <w:szCs w:val="24"/>
        </w:rPr>
        <w:t>0000347635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БИК: </w:t>
      </w:r>
      <w:r w:rsidRPr="00DA61A1">
        <w:rPr>
          <w:sz w:val="24"/>
          <w:szCs w:val="24"/>
          <w:lang w:val="en-US"/>
        </w:rPr>
        <w:t>TSESKZKA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DA61A1">
        <w:rPr>
          <w:sz w:val="24"/>
          <w:szCs w:val="24"/>
        </w:rPr>
        <w:t xml:space="preserve">БИН: </w:t>
      </w:r>
      <w:r w:rsidRPr="00DA61A1">
        <w:rPr>
          <w:b/>
          <w:bCs/>
          <w:color w:val="333333"/>
          <w:sz w:val="24"/>
          <w:szCs w:val="24"/>
          <w:shd w:val="clear" w:color="auto" w:fill="FFFFFF"/>
        </w:rPr>
        <w:t>811016350570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>АО «</w:t>
      </w:r>
      <w:proofErr w:type="spellStart"/>
      <w:r w:rsidRPr="00DA61A1">
        <w:rPr>
          <w:sz w:val="24"/>
          <w:szCs w:val="24"/>
        </w:rPr>
        <w:t>Цеснабанк</w:t>
      </w:r>
      <w:proofErr w:type="spellEnd"/>
      <w:r w:rsidRPr="00DA61A1">
        <w:rPr>
          <w:sz w:val="24"/>
          <w:szCs w:val="24"/>
        </w:rPr>
        <w:t>»</w:t>
      </w:r>
    </w:p>
    <w:p w:rsidR="00DA61A1" w:rsidRPr="00DA61A1" w:rsidRDefault="00DA61A1" w:rsidP="00DA61A1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 w:rsidRPr="00DA61A1">
        <w:rPr>
          <w:sz w:val="24"/>
          <w:szCs w:val="24"/>
        </w:rPr>
        <w:t>Кбе</w:t>
      </w:r>
      <w:proofErr w:type="spellEnd"/>
      <w:r w:rsidRPr="00DA61A1">
        <w:rPr>
          <w:sz w:val="24"/>
          <w:szCs w:val="24"/>
        </w:rPr>
        <w:t xml:space="preserve"> 17</w:t>
      </w:r>
    </w:p>
    <w:p w:rsidR="00C77DC0" w:rsidRPr="006512EB" w:rsidRDefault="00C77DC0" w:rsidP="006512EB">
      <w:pPr>
        <w:pStyle w:val="1"/>
        <w:ind w:firstLine="426"/>
        <w:jc w:val="both"/>
        <w:rPr>
          <w:rFonts w:ascii="Times New Roman" w:hAnsi="Times New Roman" w:cs="Times New Roman"/>
          <w:bCs w:val="0"/>
        </w:rPr>
      </w:pPr>
      <w:r w:rsidRPr="006512EB">
        <w:rPr>
          <w:rFonts w:ascii="Times New Roman" w:hAnsi="Times New Roman" w:cs="Times New Roman"/>
          <w:b w:val="0"/>
          <w:bCs w:val="0"/>
        </w:rPr>
        <w:t xml:space="preserve">Также Ваша организация может заключить договор на </w:t>
      </w:r>
      <w:r w:rsidRPr="006512EB">
        <w:rPr>
          <w:rFonts w:ascii="Times New Roman" w:hAnsi="Times New Roman" w:cs="Times New Roman"/>
          <w:bCs w:val="0"/>
        </w:rPr>
        <w:t>портале государственных закупок.</w:t>
      </w:r>
    </w:p>
    <w:p w:rsidR="00BA24BE" w:rsidRPr="006512EB" w:rsidRDefault="00BA24BE" w:rsidP="006512EB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p w:rsidR="00405A51" w:rsidRPr="006512EB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  <w:r w:rsidRPr="006512EB">
        <w:rPr>
          <w:b/>
          <w:sz w:val="24"/>
          <w:szCs w:val="24"/>
        </w:rPr>
        <w:t>Ведущий семинара</w:t>
      </w:r>
    </w:p>
    <w:p w:rsidR="00405A51" w:rsidRPr="006512EB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</w:p>
    <w:p w:rsidR="00405A51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  <w:r w:rsidRPr="006512EB">
        <w:rPr>
          <w:b/>
          <w:sz w:val="24"/>
          <w:szCs w:val="24"/>
        </w:rPr>
        <w:t>Коростелева Наталья Александровна.</w:t>
      </w:r>
    </w:p>
    <w:p w:rsidR="00405A51" w:rsidRPr="006512EB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</w:p>
    <w:p w:rsidR="00405A51" w:rsidRPr="006512EB" w:rsidRDefault="00405A51" w:rsidP="00405A51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Кандидат педагогических наук, доцент кафедры «Педагогики и психологии» Академии «</w:t>
      </w:r>
      <w:proofErr w:type="spellStart"/>
      <w:r>
        <w:rPr>
          <w:rFonts w:eastAsia="Times New Roman"/>
          <w:sz w:val="24"/>
          <w:szCs w:val="24"/>
          <w:lang w:eastAsia="ru-RU"/>
        </w:rPr>
        <w:t>Болашак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». Частный практикующий психолог. </w:t>
      </w:r>
      <w:r w:rsidRPr="006512EB">
        <w:rPr>
          <w:sz w:val="24"/>
          <w:szCs w:val="24"/>
        </w:rPr>
        <w:t>На данный момент име</w:t>
      </w:r>
      <w:r>
        <w:rPr>
          <w:sz w:val="24"/>
          <w:szCs w:val="24"/>
        </w:rPr>
        <w:t>ет</w:t>
      </w:r>
      <w:r w:rsidRPr="006512EB">
        <w:rPr>
          <w:sz w:val="24"/>
          <w:szCs w:val="24"/>
        </w:rPr>
        <w:t xml:space="preserve"> более 90 опубликованных статей в научных журналах и сборниках трудов научно-практических конференций. Препода</w:t>
      </w:r>
      <w:r>
        <w:rPr>
          <w:sz w:val="24"/>
          <w:szCs w:val="24"/>
        </w:rPr>
        <w:t>ет</w:t>
      </w:r>
      <w:r w:rsidRPr="006512EB">
        <w:rPr>
          <w:sz w:val="24"/>
          <w:szCs w:val="24"/>
        </w:rPr>
        <w:t xml:space="preserve"> более 15 предметов психолого-педагогического цикла.</w:t>
      </w:r>
    </w:p>
    <w:p w:rsidR="00405A51" w:rsidRDefault="00405A51" w:rsidP="00405A51">
      <w:pPr>
        <w:spacing w:after="0" w:line="240" w:lineRule="auto"/>
        <w:ind w:firstLine="426"/>
        <w:jc w:val="both"/>
        <w:rPr>
          <w:sz w:val="24"/>
          <w:szCs w:val="24"/>
        </w:rPr>
      </w:pPr>
      <w:r w:rsidRPr="006512EB">
        <w:rPr>
          <w:sz w:val="24"/>
          <w:szCs w:val="24"/>
        </w:rPr>
        <w:t xml:space="preserve">Убеждена, что УЧИТЕЛЬ-это призвание, а не профессия. </w:t>
      </w:r>
    </w:p>
    <w:p w:rsidR="00405A51" w:rsidRDefault="00405A51" w:rsidP="00405A51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405A51" w:rsidRPr="00250D5F" w:rsidRDefault="00405A51" w:rsidP="00405A51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proofErr w:type="spellStart"/>
      <w:r w:rsidRPr="00250D5F">
        <w:rPr>
          <w:b/>
          <w:sz w:val="24"/>
          <w:szCs w:val="24"/>
        </w:rPr>
        <w:t>Ишмуратова</w:t>
      </w:r>
      <w:proofErr w:type="spellEnd"/>
      <w:r w:rsidRPr="00250D5F">
        <w:rPr>
          <w:b/>
          <w:sz w:val="24"/>
          <w:szCs w:val="24"/>
        </w:rPr>
        <w:t xml:space="preserve"> Маргарита </w:t>
      </w:r>
      <w:proofErr w:type="spellStart"/>
      <w:r w:rsidRPr="00250D5F">
        <w:rPr>
          <w:b/>
          <w:sz w:val="24"/>
          <w:szCs w:val="24"/>
        </w:rPr>
        <w:t>Юлаевна</w:t>
      </w:r>
      <w:proofErr w:type="spellEnd"/>
      <w:r>
        <w:rPr>
          <w:b/>
          <w:sz w:val="24"/>
          <w:szCs w:val="24"/>
        </w:rPr>
        <w:t xml:space="preserve"> – кандидат биологических наук</w:t>
      </w:r>
    </w:p>
    <w:p w:rsidR="00405A51" w:rsidRPr="00250D5F" w:rsidRDefault="00405A51" w:rsidP="00405A5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05A51" w:rsidRPr="00250D5F" w:rsidRDefault="00405A51" w:rsidP="00405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Преподаватель кафедры ботаники </w:t>
      </w:r>
      <w:proofErr w:type="spellStart"/>
      <w:r w:rsidRPr="00250D5F">
        <w:rPr>
          <w:sz w:val="24"/>
          <w:szCs w:val="24"/>
        </w:rPr>
        <w:t>КарГУ</w:t>
      </w:r>
      <w:proofErr w:type="spellEnd"/>
      <w:r w:rsidRPr="00250D5F">
        <w:rPr>
          <w:sz w:val="24"/>
          <w:szCs w:val="24"/>
        </w:rPr>
        <w:t xml:space="preserve"> им. Е.А. </w:t>
      </w:r>
      <w:proofErr w:type="spellStart"/>
      <w:r w:rsidRPr="00250D5F">
        <w:rPr>
          <w:sz w:val="24"/>
          <w:szCs w:val="24"/>
        </w:rPr>
        <w:t>Букетова</w:t>
      </w:r>
      <w:proofErr w:type="spellEnd"/>
      <w:r w:rsidRPr="00250D5F">
        <w:rPr>
          <w:sz w:val="24"/>
          <w:szCs w:val="24"/>
        </w:rPr>
        <w:t xml:space="preserve">, учитель </w:t>
      </w:r>
      <w:r>
        <w:rPr>
          <w:sz w:val="24"/>
          <w:szCs w:val="24"/>
        </w:rPr>
        <w:t>высшей</w:t>
      </w:r>
      <w:r w:rsidRPr="00250D5F">
        <w:rPr>
          <w:sz w:val="24"/>
          <w:szCs w:val="24"/>
        </w:rPr>
        <w:t xml:space="preserve"> категории Карагандинской областной школы-интерната «</w:t>
      </w:r>
      <w:proofErr w:type="spellStart"/>
      <w:r w:rsidRPr="00250D5F">
        <w:rPr>
          <w:sz w:val="24"/>
          <w:szCs w:val="24"/>
        </w:rPr>
        <w:t>Дарын</w:t>
      </w:r>
      <w:proofErr w:type="spellEnd"/>
      <w:r w:rsidRPr="00250D5F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Pr="00250D5F">
        <w:rPr>
          <w:sz w:val="24"/>
          <w:szCs w:val="24"/>
        </w:rPr>
        <w:t>Специальная подготовка и повышение квалификации: Университет 1-го Сентября, Педагогический факультет МГУ им. М. Ломоносова, АО «НЦ ПК «</w:t>
      </w:r>
      <w:proofErr w:type="spellStart"/>
      <w:r w:rsidRPr="00250D5F">
        <w:rPr>
          <w:sz w:val="24"/>
          <w:szCs w:val="24"/>
        </w:rPr>
        <w:t>Орлеу</w:t>
      </w:r>
      <w:proofErr w:type="spellEnd"/>
      <w:r w:rsidRPr="00250D5F">
        <w:rPr>
          <w:sz w:val="24"/>
          <w:szCs w:val="24"/>
        </w:rPr>
        <w:t xml:space="preserve">», Кембридж Университет, </w:t>
      </w:r>
      <w:proofErr w:type="spellStart"/>
      <w:r w:rsidRPr="00250D5F">
        <w:rPr>
          <w:sz w:val="24"/>
          <w:szCs w:val="24"/>
        </w:rPr>
        <w:t>Ньюкастл</w:t>
      </w:r>
      <w:proofErr w:type="spellEnd"/>
      <w:r w:rsidRPr="00250D5F">
        <w:rPr>
          <w:sz w:val="24"/>
          <w:szCs w:val="24"/>
        </w:rPr>
        <w:t xml:space="preserve"> Университет. </w:t>
      </w:r>
    </w:p>
    <w:p w:rsidR="00405A51" w:rsidRDefault="00405A51" w:rsidP="00405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Опыт работы: 19 лет, в том числе проведение курсов и семинаров повышения квалификации для работников образования и науки </w:t>
      </w:r>
    </w:p>
    <w:p w:rsidR="00405A51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</w:p>
    <w:p w:rsidR="00405A51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Давлетгариев</w:t>
      </w:r>
      <w:proofErr w:type="spellEnd"/>
      <w:r>
        <w:rPr>
          <w:b/>
          <w:sz w:val="24"/>
          <w:szCs w:val="24"/>
        </w:rPr>
        <w:t xml:space="preserve"> Глеб </w:t>
      </w:r>
      <w:proofErr w:type="spellStart"/>
      <w:r>
        <w:rPr>
          <w:b/>
          <w:sz w:val="24"/>
          <w:szCs w:val="24"/>
        </w:rPr>
        <w:t>Фаритович</w:t>
      </w:r>
      <w:proofErr w:type="spellEnd"/>
    </w:p>
    <w:p w:rsidR="00405A51" w:rsidRDefault="00405A51" w:rsidP="00405A51">
      <w:pPr>
        <w:spacing w:after="0" w:line="240" w:lineRule="auto"/>
        <w:jc w:val="center"/>
        <w:rPr>
          <w:b/>
          <w:sz w:val="24"/>
          <w:szCs w:val="24"/>
        </w:rPr>
      </w:pPr>
    </w:p>
    <w:p w:rsidR="00405A51" w:rsidRPr="00AF23EB" w:rsidRDefault="00405A51" w:rsidP="00405A51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 w:rsidRPr="00AF23EB">
        <w:rPr>
          <w:sz w:val="24"/>
          <w:szCs w:val="24"/>
        </w:rPr>
        <w:t>Учитель информатики и ИКТ</w:t>
      </w:r>
      <w:r w:rsidRPr="00AF23EB">
        <w:rPr>
          <w:b/>
          <w:sz w:val="24"/>
          <w:szCs w:val="24"/>
        </w:rPr>
        <w:t xml:space="preserve"> </w:t>
      </w:r>
      <w:r w:rsidRPr="00AF23EB">
        <w:rPr>
          <w:rFonts w:eastAsia="Calibri"/>
          <w:sz w:val="24"/>
          <w:szCs w:val="24"/>
        </w:rPr>
        <w:t>Назарбаев интеллектуальная школа химико-биологического</w:t>
      </w:r>
      <w:r>
        <w:rPr>
          <w:sz w:val="24"/>
          <w:szCs w:val="24"/>
        </w:rPr>
        <w:t xml:space="preserve"> </w:t>
      </w:r>
      <w:r w:rsidRPr="00AF23EB">
        <w:rPr>
          <w:rFonts w:eastAsia="Calibri"/>
          <w:sz w:val="24"/>
          <w:szCs w:val="24"/>
        </w:rPr>
        <w:t>направления (г. Караганда)</w:t>
      </w:r>
      <w:r w:rsidRPr="00AF23EB"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AF23EB">
        <w:rPr>
          <w:rFonts w:eastAsia="Calibri"/>
          <w:sz w:val="24"/>
          <w:szCs w:val="24"/>
        </w:rPr>
        <w:t>п</w:t>
      </w:r>
      <w:proofErr w:type="gramEnd"/>
      <w:r w:rsidRPr="00AF23EB">
        <w:rPr>
          <w:rFonts w:eastAsia="Calibri"/>
          <w:sz w:val="24"/>
          <w:szCs w:val="24"/>
        </w:rPr>
        <w:t xml:space="preserve">реподаватель специальных дисциплин </w:t>
      </w:r>
      <w:r>
        <w:rPr>
          <w:sz w:val="24"/>
          <w:szCs w:val="24"/>
        </w:rPr>
        <w:t>в</w:t>
      </w:r>
      <w:r w:rsidRPr="00AF23EB">
        <w:rPr>
          <w:rFonts w:eastAsia="Calibri"/>
          <w:sz w:val="24"/>
          <w:szCs w:val="24"/>
        </w:rPr>
        <w:t>ысшего уровня квалификации высшей категории</w:t>
      </w:r>
      <w:r w:rsidRPr="00AF23EB">
        <w:rPr>
          <w:sz w:val="24"/>
          <w:szCs w:val="24"/>
        </w:rPr>
        <w:t>. Общий стаж работы 10 лет</w:t>
      </w:r>
    </w:p>
    <w:p w:rsidR="00C004CE" w:rsidRPr="006512EB" w:rsidRDefault="00C004CE" w:rsidP="006512EB">
      <w:pPr>
        <w:tabs>
          <w:tab w:val="left" w:pos="-142"/>
        </w:tabs>
        <w:spacing w:after="0" w:line="240" w:lineRule="auto"/>
        <w:ind w:firstLine="426"/>
        <w:jc w:val="both"/>
        <w:rPr>
          <w:b/>
          <w:bCs/>
          <w:caps/>
          <w:color w:val="000000"/>
          <w:sz w:val="24"/>
          <w:szCs w:val="24"/>
        </w:rPr>
      </w:pPr>
    </w:p>
    <w:p w:rsidR="00BA24BE" w:rsidRPr="006512EB" w:rsidRDefault="00BA24BE" w:rsidP="006512EB">
      <w:pPr>
        <w:widowControl w:val="0"/>
        <w:tabs>
          <w:tab w:val="left" w:pos="31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i/>
          <w:kern w:val="3"/>
          <w:sz w:val="24"/>
          <w:szCs w:val="24"/>
          <w:u w:val="single"/>
        </w:rPr>
      </w:pPr>
      <w:r w:rsidRPr="006512EB">
        <w:rPr>
          <w:rFonts w:eastAsia="SimSun"/>
          <w:i/>
          <w:kern w:val="3"/>
          <w:sz w:val="24"/>
          <w:szCs w:val="24"/>
          <w:u w:val="single"/>
        </w:rPr>
        <w:t>Контактное лицо:</w:t>
      </w:r>
      <w:r w:rsidRPr="006512EB">
        <w:rPr>
          <w:rFonts w:eastAsia="SimSun"/>
          <w:kern w:val="3"/>
          <w:sz w:val="24"/>
          <w:szCs w:val="24"/>
        </w:rPr>
        <w:t xml:space="preserve"> по вопросам участия в республиканском семинаре – </w:t>
      </w:r>
      <w:proofErr w:type="spellStart"/>
      <w:r w:rsidRPr="006512EB">
        <w:rPr>
          <w:bCs/>
          <w:i/>
          <w:sz w:val="24"/>
          <w:szCs w:val="24"/>
        </w:rPr>
        <w:t>Жилкин</w:t>
      </w:r>
      <w:proofErr w:type="spellEnd"/>
      <w:r w:rsidRPr="006512EB">
        <w:rPr>
          <w:bCs/>
          <w:i/>
          <w:sz w:val="24"/>
          <w:szCs w:val="24"/>
        </w:rPr>
        <w:t xml:space="preserve"> Валерий Сергеевич</w:t>
      </w:r>
    </w:p>
    <w:p w:rsidR="00BA24BE" w:rsidRPr="006512EB" w:rsidRDefault="00BA24BE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BA24BE" w:rsidRPr="006512EB" w:rsidRDefault="00BA24BE" w:rsidP="006512EB">
      <w:pPr>
        <w:spacing w:after="0" w:line="240" w:lineRule="auto"/>
        <w:jc w:val="both"/>
        <w:rPr>
          <w:rFonts w:eastAsia="SimSun"/>
          <w:b/>
          <w:kern w:val="3"/>
          <w:sz w:val="24"/>
          <w:szCs w:val="24"/>
        </w:rPr>
      </w:pPr>
      <w:r w:rsidRPr="006512EB">
        <w:rPr>
          <w:rFonts w:eastAsia="SimSun"/>
          <w:i/>
          <w:kern w:val="3"/>
          <w:sz w:val="24"/>
          <w:szCs w:val="24"/>
        </w:rPr>
        <w:t>Дополнительная информация</w:t>
      </w:r>
      <w:r w:rsidRPr="006512EB">
        <w:rPr>
          <w:rFonts w:eastAsia="SimSun"/>
          <w:kern w:val="3"/>
          <w:sz w:val="24"/>
          <w:szCs w:val="24"/>
        </w:rPr>
        <w:t xml:space="preserve"> по организации и проведению </w:t>
      </w:r>
      <w:r w:rsidR="00C77DC0" w:rsidRPr="006512EB">
        <w:rPr>
          <w:rFonts w:eastAsia="SimSun"/>
          <w:kern w:val="3"/>
          <w:sz w:val="24"/>
          <w:szCs w:val="24"/>
        </w:rPr>
        <w:t>семинара</w:t>
      </w:r>
      <w:r w:rsidRPr="006512EB">
        <w:rPr>
          <w:rFonts w:eastAsia="SimSun"/>
          <w:kern w:val="3"/>
          <w:sz w:val="24"/>
          <w:szCs w:val="24"/>
        </w:rPr>
        <w:t xml:space="preserve"> по телефону </w:t>
      </w:r>
      <w:r w:rsidRPr="006512EB">
        <w:rPr>
          <w:rFonts w:eastAsia="SimSun"/>
          <w:b/>
          <w:kern w:val="3"/>
          <w:sz w:val="24"/>
          <w:szCs w:val="24"/>
        </w:rPr>
        <w:t>8(7212) 413-412, 87004500823</w:t>
      </w:r>
    </w:p>
    <w:p w:rsidR="00BA24BE" w:rsidRPr="006512EB" w:rsidRDefault="00BA24BE" w:rsidP="006512E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512EB">
        <w:rPr>
          <w:sz w:val="24"/>
          <w:szCs w:val="24"/>
        </w:rPr>
        <w:t>АНКЕТА-ЗАЯВКА</w:t>
      </w:r>
    </w:p>
    <w:p w:rsidR="00BA24BE" w:rsidRDefault="00BA24BE" w:rsidP="006512EB">
      <w:pPr>
        <w:spacing w:after="0" w:line="240" w:lineRule="auto"/>
        <w:jc w:val="center"/>
        <w:rPr>
          <w:sz w:val="24"/>
          <w:szCs w:val="24"/>
        </w:rPr>
      </w:pPr>
      <w:r w:rsidRPr="006512EB">
        <w:rPr>
          <w:sz w:val="24"/>
          <w:szCs w:val="24"/>
        </w:rPr>
        <w:t>на участие в семинаре</w:t>
      </w:r>
    </w:p>
    <w:p w:rsidR="0038510A" w:rsidRPr="006512EB" w:rsidRDefault="00DA61A1" w:rsidP="006512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405A51">
        <w:rPr>
          <w:sz w:val="24"/>
          <w:szCs w:val="24"/>
        </w:rPr>
        <w:t>4</w:t>
      </w:r>
      <w:r>
        <w:rPr>
          <w:sz w:val="24"/>
          <w:szCs w:val="24"/>
        </w:rPr>
        <w:t>.10.17 г. - дистанционно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2"/>
        <w:gridCol w:w="1627"/>
        <w:gridCol w:w="1798"/>
        <w:gridCol w:w="1724"/>
        <w:gridCol w:w="2236"/>
      </w:tblGrid>
      <w:tr w:rsidR="00BA24BE" w:rsidRPr="006512EB" w:rsidTr="0038510A">
        <w:trPr>
          <w:trHeight w:val="898"/>
        </w:trPr>
        <w:tc>
          <w:tcPr>
            <w:tcW w:w="3085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Ф.И.О. участника полностью</w:t>
            </w:r>
          </w:p>
        </w:tc>
        <w:tc>
          <w:tcPr>
            <w:tcW w:w="1701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Контакты сот</w:t>
            </w:r>
            <w:proofErr w:type="gramStart"/>
            <w:r w:rsidRPr="006512EB">
              <w:rPr>
                <w:sz w:val="24"/>
                <w:szCs w:val="24"/>
              </w:rPr>
              <w:t>.</w:t>
            </w:r>
            <w:proofErr w:type="gramEnd"/>
            <w:r w:rsidRPr="006512EB">
              <w:rPr>
                <w:sz w:val="24"/>
                <w:szCs w:val="24"/>
              </w:rPr>
              <w:t xml:space="preserve"> </w:t>
            </w:r>
            <w:proofErr w:type="gramStart"/>
            <w:r w:rsidRPr="006512EB">
              <w:rPr>
                <w:sz w:val="24"/>
                <w:szCs w:val="24"/>
              </w:rPr>
              <w:t>т</w:t>
            </w:r>
            <w:proofErr w:type="gramEnd"/>
            <w:r w:rsidRPr="006512EB">
              <w:rPr>
                <w:sz w:val="24"/>
                <w:szCs w:val="24"/>
              </w:rPr>
              <w:t>елефон</w:t>
            </w:r>
          </w:p>
        </w:tc>
        <w:tc>
          <w:tcPr>
            <w:tcW w:w="2409" w:type="dxa"/>
          </w:tcPr>
          <w:p w:rsidR="00BA24BE" w:rsidRPr="006512EB" w:rsidRDefault="00DA61A1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для отправки сертификата</w:t>
            </w:r>
          </w:p>
        </w:tc>
      </w:tr>
      <w:tr w:rsidR="00BA24BE" w:rsidRPr="006512EB" w:rsidTr="00BA24BE">
        <w:tc>
          <w:tcPr>
            <w:tcW w:w="3085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A24BE" w:rsidRPr="006512EB" w:rsidRDefault="00BA24BE" w:rsidP="00385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66654" w:rsidRPr="006512EB" w:rsidRDefault="00766654" w:rsidP="00405A5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766654" w:rsidRPr="006512EB" w:rsidSect="00C77D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Kazak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860"/>
    <w:multiLevelType w:val="multilevel"/>
    <w:tmpl w:val="311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A783D"/>
    <w:multiLevelType w:val="hybridMultilevel"/>
    <w:tmpl w:val="7A6A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F71AA"/>
    <w:multiLevelType w:val="hybridMultilevel"/>
    <w:tmpl w:val="D71276B8"/>
    <w:lvl w:ilvl="0" w:tplc="F408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8493A"/>
    <w:multiLevelType w:val="hybridMultilevel"/>
    <w:tmpl w:val="18B88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FD24ED"/>
    <w:multiLevelType w:val="hybridMultilevel"/>
    <w:tmpl w:val="9606ED36"/>
    <w:lvl w:ilvl="0" w:tplc="EFA04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B7FE2"/>
    <w:multiLevelType w:val="hybridMultilevel"/>
    <w:tmpl w:val="A0209302"/>
    <w:lvl w:ilvl="0" w:tplc="412A75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0C"/>
    <w:rsid w:val="00025815"/>
    <w:rsid w:val="00033A1C"/>
    <w:rsid w:val="0008211B"/>
    <w:rsid w:val="00122F7A"/>
    <w:rsid w:val="00124FE4"/>
    <w:rsid w:val="00131634"/>
    <w:rsid w:val="001A1274"/>
    <w:rsid w:val="001D5010"/>
    <w:rsid w:val="001F5621"/>
    <w:rsid w:val="0020058B"/>
    <w:rsid w:val="00250D5F"/>
    <w:rsid w:val="003335CC"/>
    <w:rsid w:val="00343BB3"/>
    <w:rsid w:val="003834D9"/>
    <w:rsid w:val="0038510A"/>
    <w:rsid w:val="003B7AE7"/>
    <w:rsid w:val="003D4FB7"/>
    <w:rsid w:val="00405A51"/>
    <w:rsid w:val="004503F0"/>
    <w:rsid w:val="0047716D"/>
    <w:rsid w:val="004B439B"/>
    <w:rsid w:val="004D735F"/>
    <w:rsid w:val="0051450D"/>
    <w:rsid w:val="0053452D"/>
    <w:rsid w:val="005D1073"/>
    <w:rsid w:val="006228C3"/>
    <w:rsid w:val="00623CAD"/>
    <w:rsid w:val="00633141"/>
    <w:rsid w:val="006512EB"/>
    <w:rsid w:val="007459C6"/>
    <w:rsid w:val="00763F73"/>
    <w:rsid w:val="00766654"/>
    <w:rsid w:val="00785F64"/>
    <w:rsid w:val="007D5AE3"/>
    <w:rsid w:val="007E621B"/>
    <w:rsid w:val="008031EA"/>
    <w:rsid w:val="0085415B"/>
    <w:rsid w:val="00855871"/>
    <w:rsid w:val="008570B0"/>
    <w:rsid w:val="008B5D22"/>
    <w:rsid w:val="00931F0F"/>
    <w:rsid w:val="009B3A5A"/>
    <w:rsid w:val="00A51E2D"/>
    <w:rsid w:val="00A60246"/>
    <w:rsid w:val="00B559D8"/>
    <w:rsid w:val="00BA24BE"/>
    <w:rsid w:val="00BB61F6"/>
    <w:rsid w:val="00C004CE"/>
    <w:rsid w:val="00C33985"/>
    <w:rsid w:val="00C719DB"/>
    <w:rsid w:val="00C77DC0"/>
    <w:rsid w:val="00DA61A1"/>
    <w:rsid w:val="00E101FF"/>
    <w:rsid w:val="00E74B76"/>
    <w:rsid w:val="00E8125A"/>
    <w:rsid w:val="00E9270D"/>
    <w:rsid w:val="00E93061"/>
    <w:rsid w:val="00E973E8"/>
    <w:rsid w:val="00EA1B7D"/>
    <w:rsid w:val="00ED47E6"/>
    <w:rsid w:val="00F15D0C"/>
    <w:rsid w:val="00F2447C"/>
    <w:rsid w:val="00F55062"/>
    <w:rsid w:val="00F5706A"/>
    <w:rsid w:val="00F722EC"/>
    <w:rsid w:val="00FB211E"/>
    <w:rsid w:val="00FD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F0"/>
  </w:style>
  <w:style w:type="paragraph" w:styleId="1">
    <w:name w:val="heading 1"/>
    <w:basedOn w:val="a"/>
    <w:next w:val="a"/>
    <w:link w:val="10"/>
    <w:qFormat/>
    <w:rsid w:val="00BA24BE"/>
    <w:pPr>
      <w:keepNext/>
      <w:spacing w:after="0" w:line="24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3C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unhideWhenUsed/>
    <w:rsid w:val="00633141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766654"/>
    <w:pPr>
      <w:spacing w:line="240" w:lineRule="auto"/>
    </w:pPr>
    <w:rPr>
      <w:rFonts w:asciiTheme="minorHAnsi" w:hAnsiTheme="minorHAnsi" w:cstheme="minorBidi"/>
      <w:i/>
      <w:iCs/>
      <w:noProof/>
      <w:color w:val="1F497D" w:themeColor="text2"/>
      <w:sz w:val="18"/>
      <w:szCs w:val="18"/>
      <w:lang w:val="kk-KZ"/>
    </w:rPr>
  </w:style>
  <w:style w:type="character" w:customStyle="1" w:styleId="10">
    <w:name w:val="Заголовок 1 Знак"/>
    <w:basedOn w:val="a0"/>
    <w:link w:val="1"/>
    <w:rsid w:val="00BA24BE"/>
    <w:rPr>
      <w:rFonts w:ascii="Tahoma" w:eastAsia="Batang" w:hAnsi="Tahoma" w:cs="Tahoma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A24B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BA24BE"/>
    <w:pPr>
      <w:spacing w:after="0" w:line="240" w:lineRule="auto"/>
    </w:pPr>
    <w:rPr>
      <w:rFonts w:ascii="BalticaKazakh" w:eastAsia="Batang" w:hAnsi="BalticaKazakh"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A24BE"/>
    <w:rPr>
      <w:rFonts w:ascii="BalticaKazakh" w:eastAsia="Batang" w:hAnsi="BalticaKazakh"/>
      <w:sz w:val="18"/>
      <w:szCs w:val="20"/>
      <w:lang w:eastAsia="ru-RU"/>
    </w:rPr>
  </w:style>
  <w:style w:type="character" w:styleId="a7">
    <w:name w:val="Strong"/>
    <w:basedOn w:val="a0"/>
    <w:uiPriority w:val="22"/>
    <w:qFormat/>
    <w:rsid w:val="00C77DC0"/>
    <w:rPr>
      <w:b/>
      <w:bCs/>
    </w:rPr>
  </w:style>
  <w:style w:type="character" w:customStyle="1" w:styleId="apple-converted-space">
    <w:name w:val="apple-converted-space"/>
    <w:basedOn w:val="a0"/>
    <w:rsid w:val="00C77DC0"/>
  </w:style>
  <w:style w:type="table" w:styleId="a8">
    <w:name w:val="Table Grid"/>
    <w:basedOn w:val="a1"/>
    <w:uiPriority w:val="59"/>
    <w:rsid w:val="00B5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F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k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e.mail.ru/compose/?mailto=mailto%3aipk81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institut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zhilkin</dc:creator>
  <cp:keywords/>
  <dc:description/>
  <cp:lastModifiedBy>home</cp:lastModifiedBy>
  <cp:revision>40</cp:revision>
  <cp:lastPrinted>2017-02-22T05:37:00Z</cp:lastPrinted>
  <dcterms:created xsi:type="dcterms:W3CDTF">2017-01-28T06:26:00Z</dcterms:created>
  <dcterms:modified xsi:type="dcterms:W3CDTF">2017-10-04T16:10:00Z</dcterms:modified>
</cp:coreProperties>
</file>