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12" w:rsidRDefault="007E7312" w:rsidP="00C149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Білім саласы қызметкерлеріне </w:t>
      </w:r>
      <w:r w:rsidRPr="00EE40D9">
        <w:rPr>
          <w:rFonts w:ascii="Times New Roman" w:hAnsi="Times New Roman"/>
          <w:sz w:val="28"/>
          <w:szCs w:val="28"/>
          <w:lang w:val="kk-KZ"/>
        </w:rPr>
        <w:t>арналған</w:t>
      </w:r>
    </w:p>
    <w:p w:rsidR="007E7312" w:rsidRPr="002270E8" w:rsidRDefault="007E7312" w:rsidP="00BB4852">
      <w:pPr>
        <w:spacing w:after="0" w:line="240" w:lineRule="auto"/>
        <w:jc w:val="center"/>
        <w:rPr>
          <w:rFonts w:ascii="Times New Roman" w:hAnsi="Times New Roman"/>
          <w:b/>
          <w:color w:val="FF0000"/>
          <w:sz w:val="36"/>
          <w:szCs w:val="36"/>
          <w:lang w:val="kk-KZ"/>
        </w:rPr>
      </w:pPr>
      <w:r w:rsidRPr="00581BB0">
        <w:rPr>
          <w:rFonts w:ascii="Times New Roman" w:hAnsi="Times New Roman"/>
          <w:b/>
          <w:color w:val="333333"/>
          <w:sz w:val="32"/>
          <w:szCs w:val="32"/>
          <w:lang w:val="kk-KZ"/>
        </w:rPr>
        <w:t xml:space="preserve"> </w:t>
      </w:r>
      <w:r w:rsidRPr="002270E8">
        <w:rPr>
          <w:rFonts w:ascii="Times New Roman" w:hAnsi="Times New Roman"/>
          <w:b/>
          <w:color w:val="FF0000"/>
          <w:sz w:val="36"/>
          <w:szCs w:val="36"/>
          <w:lang w:val="kk-KZ"/>
        </w:rPr>
        <w:t>«</w:t>
      </w:r>
      <w:r w:rsidR="002270E8" w:rsidRPr="002270E8">
        <w:rPr>
          <w:rFonts w:ascii="Times New Roman" w:hAnsi="Times New Roman"/>
          <w:color w:val="FF0000"/>
          <w:sz w:val="36"/>
          <w:szCs w:val="36"/>
          <w:lang w:val="kk-KZ"/>
        </w:rPr>
        <w:t>Мұғалім еңбегі-рухани жаңғыру негізі</w:t>
      </w:r>
      <w:r w:rsidRPr="002270E8">
        <w:rPr>
          <w:rFonts w:ascii="Times New Roman" w:hAnsi="Times New Roman"/>
          <w:b/>
          <w:color w:val="FF0000"/>
          <w:sz w:val="36"/>
          <w:szCs w:val="36"/>
          <w:lang w:val="kk-KZ"/>
        </w:rPr>
        <w:t>»</w:t>
      </w:r>
    </w:p>
    <w:p w:rsidR="007E7312" w:rsidRPr="00717A09" w:rsidRDefault="007E7312" w:rsidP="00C149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атты республикалық конференция </w:t>
      </w:r>
      <w:r w:rsidRPr="00717A09">
        <w:rPr>
          <w:rFonts w:ascii="Times New Roman" w:hAnsi="Times New Roman"/>
          <w:sz w:val="28"/>
          <w:szCs w:val="28"/>
          <w:lang w:val="kk-KZ"/>
        </w:rPr>
        <w:t xml:space="preserve">туралы </w:t>
      </w:r>
    </w:p>
    <w:p w:rsidR="007E7312" w:rsidRPr="00717A09" w:rsidRDefault="007E7312" w:rsidP="00C149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717A09">
        <w:rPr>
          <w:rFonts w:ascii="Times New Roman" w:hAnsi="Times New Roman"/>
          <w:sz w:val="28"/>
          <w:szCs w:val="28"/>
          <w:lang w:val="kk-KZ"/>
        </w:rPr>
        <w:t xml:space="preserve">ЕРЕЖЕ </w:t>
      </w:r>
    </w:p>
    <w:p w:rsidR="007E7312" w:rsidRDefault="007E7312" w:rsidP="00C149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Pr="00EE40D9" w:rsidRDefault="007E7312" w:rsidP="00C14916">
      <w:pPr>
        <w:pStyle w:val="a3"/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E40D9">
        <w:rPr>
          <w:rFonts w:ascii="Times New Roman" w:hAnsi="Times New Roman"/>
          <w:b/>
          <w:sz w:val="28"/>
          <w:szCs w:val="28"/>
          <w:lang w:val="kk-KZ"/>
        </w:rPr>
        <w:t>Жалпы ережелер</w:t>
      </w:r>
    </w:p>
    <w:p w:rsidR="007E7312" w:rsidRDefault="007E7312" w:rsidP="00C14916">
      <w:pPr>
        <w:pStyle w:val="a5"/>
        <w:shd w:val="clear" w:color="auto" w:fill="FFFFFF"/>
        <w:spacing w:before="0" w:beforeAutospacing="0" w:after="0" w:afterAutospacing="0" w:line="241" w:lineRule="atLeast"/>
        <w:ind w:left="142" w:firstLine="425"/>
        <w:jc w:val="both"/>
        <w:rPr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kk-KZ"/>
        </w:rPr>
        <w:t>1.1</w:t>
      </w:r>
      <w:r w:rsidRPr="00E2786B">
        <w:rPr>
          <w:b/>
          <w:color w:val="000000"/>
          <w:sz w:val="28"/>
          <w:szCs w:val="28"/>
          <w:bdr w:val="none" w:sz="0" w:space="0" w:color="auto" w:frame="1"/>
          <w:lang w:val="kk-KZ"/>
        </w:rPr>
        <w:t>.  Іс</w:t>
      </w:r>
      <w:r>
        <w:rPr>
          <w:b/>
          <w:color w:val="000000"/>
          <w:sz w:val="28"/>
          <w:szCs w:val="28"/>
          <w:bdr w:val="none" w:sz="0" w:space="0" w:color="auto" w:frame="1"/>
          <w:lang w:val="kk-KZ"/>
        </w:rPr>
        <w:t>-</w:t>
      </w:r>
      <w:r w:rsidRPr="00E2786B">
        <w:rPr>
          <w:b/>
          <w:color w:val="000000"/>
          <w:sz w:val="28"/>
          <w:szCs w:val="28"/>
          <w:bdr w:val="none" w:sz="0" w:space="0" w:color="auto" w:frame="1"/>
          <w:lang w:val="kk-KZ"/>
        </w:rPr>
        <w:t>шараның ұйымдастырушылары</w:t>
      </w:r>
      <w:r w:rsidRPr="005A0198">
        <w:rPr>
          <w:color w:val="000000"/>
          <w:sz w:val="28"/>
          <w:szCs w:val="28"/>
          <w:bdr w:val="none" w:sz="0" w:space="0" w:color="auto" w:frame="1"/>
          <w:lang w:val="kk-KZ"/>
        </w:rPr>
        <w:t xml:space="preserve"> - </w:t>
      </w:r>
      <w:r>
        <w:rPr>
          <w:color w:val="000000"/>
          <w:sz w:val="28"/>
          <w:szCs w:val="28"/>
          <w:bdr w:val="none" w:sz="0" w:space="0" w:color="auto" w:frame="1"/>
          <w:lang w:val="kk-KZ"/>
        </w:rPr>
        <w:t>Халықаралық ғылым мен білімді қолдау орталығы; Эрудит – интеллектуалды білім порталы.</w:t>
      </w:r>
    </w:p>
    <w:p w:rsidR="007E7312" w:rsidRPr="0033566E" w:rsidRDefault="007E7312" w:rsidP="00C14916">
      <w:pPr>
        <w:pStyle w:val="a5"/>
        <w:shd w:val="clear" w:color="auto" w:fill="FFFFFF"/>
        <w:spacing w:before="0" w:beforeAutospacing="0" w:after="0" w:afterAutospacing="0" w:line="241" w:lineRule="atLeast"/>
        <w:ind w:left="142" w:firstLine="425"/>
        <w:jc w:val="both"/>
        <w:rPr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kk-KZ"/>
        </w:rPr>
        <w:t>1.2</w:t>
      </w:r>
      <w:r w:rsidRPr="00E4600C">
        <w:rPr>
          <w:b/>
          <w:color w:val="000000"/>
          <w:sz w:val="28"/>
          <w:szCs w:val="28"/>
          <w:bdr w:val="none" w:sz="0" w:space="0" w:color="auto" w:frame="1"/>
          <w:lang w:val="kk-KZ"/>
        </w:rPr>
        <w:t>.</w:t>
      </w:r>
      <w:r>
        <w:rPr>
          <w:b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sz w:val="28"/>
          <w:szCs w:val="28"/>
          <w:lang w:val="kk-KZ"/>
        </w:rPr>
        <w:t>Конференция мұғалімдер арасында білім беру мазмұнын жаңарту жағдайында оқыту үрдісін ұйымдастыру бойынша</w:t>
      </w:r>
      <w:r w:rsidRPr="006B34BF">
        <w:rPr>
          <w:sz w:val="28"/>
          <w:szCs w:val="28"/>
          <w:lang w:val="kk-KZ"/>
        </w:rPr>
        <w:t xml:space="preserve"> тәжірибе алмасу</w:t>
      </w:r>
      <w:r>
        <w:rPr>
          <w:sz w:val="28"/>
          <w:szCs w:val="28"/>
          <w:lang w:val="kk-KZ"/>
        </w:rPr>
        <w:t xml:space="preserve">ға бағытталады. </w:t>
      </w:r>
    </w:p>
    <w:p w:rsidR="007E7312" w:rsidRPr="00D94BFE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2. </w:t>
      </w:r>
      <w:r w:rsidRPr="006440D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kk-KZ" w:eastAsia="ru-RU"/>
        </w:rPr>
        <w:t>Іс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kk-KZ" w:eastAsia="ru-RU"/>
        </w:rPr>
        <w:t>-</w:t>
      </w:r>
      <w:r w:rsidRPr="006440D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kk-KZ" w:eastAsia="ru-RU"/>
        </w:rPr>
        <w:t>шараның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мақсаты мен міндеттері</w:t>
      </w:r>
    </w:p>
    <w:p w:rsidR="007E7312" w:rsidRPr="00A249CF" w:rsidRDefault="007E7312" w:rsidP="00C14916">
      <w:pPr>
        <w:pStyle w:val="a3"/>
        <w:spacing w:after="0" w:line="240" w:lineRule="auto"/>
        <w:ind w:left="567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5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2.1. Ісшараның </w:t>
      </w:r>
      <w:r w:rsidRPr="006B34BF">
        <w:rPr>
          <w:b/>
          <w:sz w:val="28"/>
          <w:szCs w:val="28"/>
          <w:lang w:val="kk-KZ"/>
        </w:rPr>
        <w:t xml:space="preserve">мақсаты: </w:t>
      </w:r>
      <w:r w:rsidRPr="006B34BF">
        <w:rPr>
          <w:sz w:val="28"/>
          <w:szCs w:val="28"/>
          <w:lang w:val="kk-KZ"/>
        </w:rPr>
        <w:t xml:space="preserve">білім беру мазмұнын жаңарту жағдайында </w:t>
      </w:r>
      <w:r>
        <w:rPr>
          <w:sz w:val="28"/>
          <w:szCs w:val="28"/>
          <w:lang w:val="kk-KZ"/>
        </w:rPr>
        <w:t xml:space="preserve">патриоттық тәрбиемен қатар  </w:t>
      </w:r>
      <w:r w:rsidRPr="006B34BF">
        <w:rPr>
          <w:sz w:val="28"/>
          <w:szCs w:val="28"/>
          <w:lang w:val="kk-KZ"/>
        </w:rPr>
        <w:t xml:space="preserve">оқытудың ерекшеліктері </w:t>
      </w:r>
      <w:r>
        <w:rPr>
          <w:sz w:val="28"/>
          <w:szCs w:val="28"/>
          <w:lang w:val="kk-KZ"/>
        </w:rPr>
        <w:t xml:space="preserve">мен тиімділігін </w:t>
      </w:r>
      <w:r w:rsidRPr="006B34BF">
        <w:rPr>
          <w:sz w:val="28"/>
          <w:szCs w:val="28"/>
          <w:lang w:val="kk-KZ"/>
        </w:rPr>
        <w:t>анықтау және</w:t>
      </w:r>
      <w:r>
        <w:rPr>
          <w:sz w:val="28"/>
          <w:szCs w:val="28"/>
          <w:lang w:val="kk-KZ"/>
        </w:rPr>
        <w:t xml:space="preserve"> жаңа форматтағы оқыту үрдісін ұйымдастыру бойынша</w:t>
      </w:r>
      <w:r w:rsidRPr="006B34BF">
        <w:rPr>
          <w:sz w:val="28"/>
          <w:szCs w:val="28"/>
          <w:lang w:val="kk-KZ"/>
        </w:rPr>
        <w:t xml:space="preserve"> тәжірибе алмасу</w:t>
      </w:r>
      <w:r w:rsidRPr="006B34BF">
        <w:rPr>
          <w:color w:val="000000"/>
          <w:sz w:val="28"/>
          <w:szCs w:val="28"/>
          <w:lang w:val="kk-KZ"/>
        </w:rPr>
        <w:t>.</w:t>
      </w:r>
      <w:r>
        <w:rPr>
          <w:color w:val="000000"/>
          <w:sz w:val="28"/>
          <w:szCs w:val="28"/>
          <w:lang w:val="kk-KZ"/>
        </w:rPr>
        <w:t xml:space="preserve"> Елбасы мақаласындағы білім беру саласының өзектілігі мен маңыздылығын негізге ала отырып жұмыс жасау технологиясын ұғыну.</w:t>
      </w:r>
    </w:p>
    <w:p w:rsidR="007E7312" w:rsidRPr="006B34BF" w:rsidRDefault="007E7312" w:rsidP="00C14916">
      <w:pPr>
        <w:pStyle w:val="a5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  <w:lang w:val="kk-KZ"/>
        </w:rPr>
      </w:pPr>
    </w:p>
    <w:p w:rsidR="007E7312" w:rsidRPr="006B34BF" w:rsidRDefault="007E7312" w:rsidP="00C14916">
      <w:pPr>
        <w:pStyle w:val="a5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  <w:lang w:val="kk-KZ"/>
        </w:rPr>
      </w:pPr>
      <w:r w:rsidRPr="006B34BF">
        <w:rPr>
          <w:rStyle w:val="a7"/>
          <w:color w:val="000000"/>
          <w:sz w:val="28"/>
          <w:szCs w:val="28"/>
          <w:lang w:val="kk-KZ"/>
        </w:rPr>
        <w:t>2.2.</w:t>
      </w:r>
      <w:r>
        <w:rPr>
          <w:rStyle w:val="a7"/>
          <w:color w:val="000000"/>
          <w:sz w:val="28"/>
          <w:szCs w:val="28"/>
          <w:lang w:val="kk-KZ"/>
        </w:rPr>
        <w:t xml:space="preserve"> Іс-шараның</w:t>
      </w:r>
      <w:r w:rsidRPr="006B34BF">
        <w:rPr>
          <w:rStyle w:val="a7"/>
          <w:color w:val="000000"/>
          <w:sz w:val="28"/>
          <w:szCs w:val="28"/>
          <w:lang w:val="kk-KZ"/>
        </w:rPr>
        <w:t xml:space="preserve"> міндеттері:</w:t>
      </w:r>
    </w:p>
    <w:p w:rsidR="007E7312" w:rsidRPr="006B34BF" w:rsidRDefault="007E7312" w:rsidP="00C14916">
      <w:pPr>
        <w:pStyle w:val="a5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- Колледж оқытушылары мен мектеп </w:t>
      </w:r>
      <w:r w:rsidRPr="006B34BF">
        <w:rPr>
          <w:color w:val="000000"/>
          <w:sz w:val="28"/>
          <w:szCs w:val="28"/>
          <w:lang w:val="kk-KZ"/>
        </w:rPr>
        <w:t xml:space="preserve">мұғалімдерінің білім беру мазмұнын жаңарту жағдайында жұмыс жасау үшін кәсіби </w:t>
      </w:r>
      <w:r>
        <w:rPr>
          <w:color w:val="000000"/>
          <w:sz w:val="28"/>
          <w:szCs w:val="28"/>
          <w:lang w:val="kk-KZ"/>
        </w:rPr>
        <w:t>құзыреттіліктерін дамыту, ынталандыру;</w:t>
      </w:r>
    </w:p>
    <w:p w:rsidR="007E7312" w:rsidRDefault="007E7312" w:rsidP="00C14916">
      <w:pPr>
        <w:pStyle w:val="a5"/>
        <w:shd w:val="clear" w:color="auto" w:fill="FFFFFF"/>
        <w:spacing w:before="0" w:beforeAutospacing="0" w:after="0" w:afterAutospacing="0"/>
        <w:ind w:left="142" w:firstLine="425"/>
        <w:jc w:val="both"/>
        <w:rPr>
          <w:sz w:val="28"/>
          <w:szCs w:val="28"/>
          <w:lang w:val="kk-KZ"/>
        </w:rPr>
      </w:pPr>
      <w:r w:rsidRPr="006B34BF">
        <w:rPr>
          <w:color w:val="000000"/>
          <w:sz w:val="28"/>
          <w:szCs w:val="28"/>
          <w:lang w:val="kk-KZ"/>
        </w:rPr>
        <w:t xml:space="preserve">- </w:t>
      </w:r>
      <w:r>
        <w:rPr>
          <w:color w:val="000000"/>
          <w:sz w:val="28"/>
          <w:szCs w:val="28"/>
          <w:lang w:val="kk-KZ"/>
        </w:rPr>
        <w:t>Үздік мұғалімдердің</w:t>
      </w:r>
      <w:r w:rsidRPr="006B34BF">
        <w:rPr>
          <w:color w:val="000000"/>
          <w:sz w:val="28"/>
          <w:szCs w:val="28"/>
          <w:lang w:val="kk-KZ"/>
        </w:rPr>
        <w:t xml:space="preserve"> жа</w:t>
      </w:r>
      <w:r>
        <w:rPr>
          <w:color w:val="000000"/>
          <w:sz w:val="28"/>
          <w:szCs w:val="28"/>
          <w:lang w:val="kk-KZ"/>
        </w:rPr>
        <w:t>ң</w:t>
      </w:r>
      <w:r w:rsidRPr="006B34BF">
        <w:rPr>
          <w:color w:val="000000"/>
          <w:sz w:val="28"/>
          <w:szCs w:val="28"/>
          <w:lang w:val="kk-KZ"/>
        </w:rPr>
        <w:t xml:space="preserve">артылған білім беру жағдайында сабақты ұйымдастыру </w:t>
      </w:r>
      <w:r>
        <w:rPr>
          <w:color w:val="000000"/>
          <w:sz w:val="28"/>
          <w:szCs w:val="28"/>
          <w:lang w:val="kk-KZ"/>
        </w:rPr>
        <w:t>бойынша</w:t>
      </w:r>
      <w:r w:rsidRPr="006B34BF">
        <w:rPr>
          <w:color w:val="000000"/>
          <w:sz w:val="28"/>
          <w:szCs w:val="28"/>
          <w:lang w:val="kk-KZ"/>
        </w:rPr>
        <w:t xml:space="preserve"> тәжірибесімен алмасу үшін жағдай жасау</w:t>
      </w:r>
      <w:r w:rsidRPr="006B34BF">
        <w:rPr>
          <w:sz w:val="28"/>
          <w:szCs w:val="28"/>
          <w:lang w:val="kk-KZ"/>
        </w:rPr>
        <w:t>.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Ісшараның жұмыс тілі: </w:t>
      </w:r>
      <w:r>
        <w:rPr>
          <w:rFonts w:ascii="Times New Roman" w:hAnsi="Times New Roman"/>
          <w:sz w:val="28"/>
          <w:szCs w:val="28"/>
          <w:lang w:val="kk-KZ"/>
        </w:rPr>
        <w:t>қазақ, орыс.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3. Қатысушылардың категориясы</w:t>
      </w:r>
    </w:p>
    <w:p w:rsidR="007E7312" w:rsidRPr="00D94BFE" w:rsidRDefault="007E7312" w:rsidP="00C14916">
      <w:pPr>
        <w:pStyle w:val="a3"/>
        <w:spacing w:after="0" w:line="240" w:lineRule="auto"/>
        <w:ind w:left="567"/>
        <w:rPr>
          <w:rFonts w:ascii="Times New Roman" w:hAnsi="Times New Roman"/>
          <w:b/>
          <w:sz w:val="28"/>
          <w:szCs w:val="28"/>
          <w:lang w:val="kk-KZ"/>
        </w:rPr>
      </w:pPr>
    </w:p>
    <w:p w:rsidR="00B92EAF" w:rsidRPr="00B92EAF" w:rsidRDefault="007E7312" w:rsidP="00B92EAF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B92EAF">
        <w:rPr>
          <w:rFonts w:ascii="Times New Roman" w:hAnsi="Times New Roman"/>
          <w:b/>
          <w:sz w:val="28"/>
          <w:szCs w:val="28"/>
          <w:lang w:val="kk-KZ"/>
        </w:rPr>
        <w:t>Іс-шараға</w:t>
      </w:r>
      <w:r w:rsidRPr="00B92EA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92EAF" w:rsidRPr="00B92EAF">
        <w:rPr>
          <w:rFonts w:ascii="Times New Roman" w:hAnsi="Times New Roman"/>
          <w:sz w:val="28"/>
          <w:szCs w:val="28"/>
          <w:lang w:val="kk-KZ"/>
        </w:rPr>
        <w:t>Жалпы  орта  мектептері,  гимназиялары,  мектеп-интернаттары,  мектеп-лицейлері,  орта  арнаулы  және  жоғары  оқу  орындарының  мұғалімдері  мен оқытушылары, балабақша тәрбиешілері қатыса алады.</w:t>
      </w:r>
    </w:p>
    <w:p w:rsidR="007E7312" w:rsidRDefault="007E7312" w:rsidP="00C14916">
      <w:pPr>
        <w:pStyle w:val="a5"/>
        <w:spacing w:before="0" w:beforeAutospacing="0" w:after="0" w:afterAutospacing="0"/>
        <w:ind w:left="142" w:firstLine="425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(Өтінім – 1 қосымша)</w:t>
      </w:r>
      <w:r w:rsidRPr="00E37592">
        <w:rPr>
          <w:sz w:val="28"/>
          <w:szCs w:val="28"/>
          <w:lang w:val="kk-KZ"/>
        </w:rPr>
        <w:t>.</w:t>
      </w: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 Өткізу мерзімі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E7312" w:rsidRPr="00D81A45" w:rsidRDefault="007E7312" w:rsidP="00D81A45">
      <w:p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505050"/>
          <w:sz w:val="28"/>
          <w:szCs w:val="28"/>
          <w:lang w:val="kk-KZ" w:eastAsia="ru-RU"/>
        </w:rPr>
      </w:pPr>
      <w:r w:rsidRPr="00D81A45">
        <w:rPr>
          <w:rFonts w:ascii="Times New Roman" w:hAnsi="Times New Roman"/>
          <w:sz w:val="28"/>
          <w:szCs w:val="28"/>
          <w:lang w:val="kk-KZ"/>
        </w:rPr>
        <w:t xml:space="preserve">Конференция іс-шараның бағдарламасына сай 2017 жылдың </w:t>
      </w:r>
      <w:r w:rsidR="006F774C" w:rsidRPr="006F774C">
        <w:rPr>
          <w:rFonts w:ascii="Times New Roman" w:hAnsi="Times New Roman"/>
          <w:sz w:val="28"/>
          <w:szCs w:val="28"/>
          <w:lang w:val="kk-KZ"/>
        </w:rPr>
        <w:t>15</w:t>
      </w:r>
      <w:r w:rsidR="00727B5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F774C">
        <w:rPr>
          <w:rFonts w:ascii="Times New Roman" w:hAnsi="Times New Roman"/>
          <w:sz w:val="28"/>
          <w:szCs w:val="28"/>
          <w:lang w:val="kk-KZ"/>
        </w:rPr>
        <w:t xml:space="preserve">қараша күні  ОҚО, Арыс қаласындағы  Е.Молдабаев мектебінде  </w:t>
      </w:r>
      <w:r w:rsidRPr="00D81A45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D81A45">
        <w:rPr>
          <w:rFonts w:ascii="Times New Roman" w:hAnsi="Times New Roman"/>
          <w:sz w:val="28"/>
          <w:szCs w:val="28"/>
          <w:lang w:val="kk-KZ"/>
        </w:rPr>
        <w:t xml:space="preserve">өткізіледі. 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kk-KZ"/>
        </w:rPr>
      </w:pPr>
      <w:r w:rsidRPr="00331894">
        <w:rPr>
          <w:rFonts w:ascii="Times New Roman" w:hAnsi="Times New Roman"/>
          <w:b/>
          <w:i/>
          <w:color w:val="C00000"/>
          <w:sz w:val="26"/>
          <w:szCs w:val="26"/>
          <w:u w:val="single"/>
          <w:lang w:val="kk-KZ" w:eastAsia="ru-RU"/>
        </w:rPr>
        <w:t>Қандай да бір өзгерістер болған жағдайда алдын-ала ескертіледі.</w:t>
      </w: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5. Өткізу тәртібі</w:t>
      </w:r>
    </w:p>
    <w:p w:rsidR="007E7312" w:rsidRDefault="007E7312" w:rsidP="00C14916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1D118D">
        <w:rPr>
          <w:rFonts w:ascii="Times New Roman" w:hAnsi="Times New Roman"/>
          <w:b/>
          <w:sz w:val="28"/>
          <w:szCs w:val="28"/>
          <w:lang w:val="kk-KZ"/>
        </w:rPr>
        <w:t>5.1.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Конференцияға</w:t>
      </w:r>
      <w:r w:rsidRPr="001D118D">
        <w:rPr>
          <w:rFonts w:ascii="Times New Roman" w:hAnsi="Times New Roman"/>
          <w:sz w:val="28"/>
          <w:szCs w:val="28"/>
          <w:lang w:val="kk-KZ"/>
        </w:rPr>
        <w:t xml:space="preserve"> қатысушылар</w:t>
      </w:r>
      <w:r>
        <w:rPr>
          <w:rFonts w:ascii="Times New Roman" w:hAnsi="Times New Roman"/>
          <w:sz w:val="28"/>
          <w:szCs w:val="28"/>
          <w:lang w:val="kk-KZ"/>
        </w:rPr>
        <w:t xml:space="preserve"> Халықаралық ғылым мен білімді қолдау орталығының мамандарымен байланысып алдын ала тіркелуі қажет.</w:t>
      </w:r>
      <w:r w:rsidRPr="001D118D">
        <w:rPr>
          <w:rFonts w:ascii="Times New Roman" w:hAnsi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/>
          <w:sz w:val="28"/>
          <w:szCs w:val="28"/>
          <w:lang w:val="kk-KZ"/>
        </w:rPr>
        <w:t>Қосымша 1</w:t>
      </w:r>
      <w:r w:rsidRPr="001D118D">
        <w:rPr>
          <w:rFonts w:ascii="Times New Roman" w:hAnsi="Times New Roman"/>
          <w:sz w:val="28"/>
          <w:szCs w:val="28"/>
          <w:lang w:val="kk-KZ"/>
        </w:rPr>
        <w:t>).</w:t>
      </w:r>
    </w:p>
    <w:p w:rsidR="007E7312" w:rsidRDefault="007E7312" w:rsidP="00C14916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  <w:r w:rsidRPr="00C223F5">
        <w:rPr>
          <w:rFonts w:ascii="Times New Roman" w:hAnsi="Times New Roman"/>
          <w:b/>
          <w:sz w:val="28"/>
          <w:szCs w:val="28"/>
          <w:lang w:val="kk-KZ"/>
        </w:rPr>
        <w:t>5.2.</w:t>
      </w:r>
      <w:r>
        <w:rPr>
          <w:rFonts w:ascii="Times New Roman" w:hAnsi="Times New Roman"/>
          <w:sz w:val="28"/>
          <w:szCs w:val="28"/>
          <w:lang w:val="kk-KZ"/>
        </w:rPr>
        <w:t xml:space="preserve"> Конференция аясында білім саласына елеулі үлес қосып жүрген педагог мамандар Халықаралық ғылым мен білімді қолдау орталығының арнайы төсбелгілерімен марапатталады. </w:t>
      </w:r>
    </w:p>
    <w:p w:rsidR="007E7312" w:rsidRPr="002270E8" w:rsidRDefault="007E7312" w:rsidP="00C14916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i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5.3. Конференцияға қатысушы педагогтардың баяндамалары мен мақалалары арнайы электронды жинақ ретінде баспадан жарық көреді. </w:t>
      </w:r>
      <w:r w:rsidRPr="00C223F5">
        <w:rPr>
          <w:rFonts w:ascii="Times New Roman" w:hAnsi="Times New Roman"/>
          <w:b/>
          <w:i/>
          <w:sz w:val="28"/>
          <w:szCs w:val="28"/>
          <w:lang w:val="kk-KZ"/>
        </w:rPr>
        <w:t>(жинаққа материал жариялау жарнасы 3000 (үш мың) теңге)</w:t>
      </w:r>
      <w:r w:rsidR="002270E8">
        <w:rPr>
          <w:rFonts w:ascii="Times New Roman" w:hAnsi="Times New Roman"/>
          <w:b/>
          <w:i/>
          <w:sz w:val="28"/>
          <w:szCs w:val="28"/>
          <w:lang w:val="kk-KZ"/>
        </w:rPr>
        <w:t>.</w:t>
      </w:r>
      <w:r w:rsidR="002270E8" w:rsidRPr="002270E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270E8" w:rsidRPr="002270E8">
        <w:rPr>
          <w:rFonts w:ascii="Times New Roman" w:hAnsi="Times New Roman"/>
          <w:i/>
          <w:color w:val="FF0000"/>
          <w:sz w:val="28"/>
          <w:szCs w:val="28"/>
          <w:lang w:val="kk-KZ"/>
        </w:rPr>
        <w:t>Конференцияға сырттай қатысып жинаққа материал жариялауға болады</w:t>
      </w:r>
      <w:r w:rsidR="002270E8">
        <w:rPr>
          <w:rFonts w:ascii="Times New Roman" w:hAnsi="Times New Roman"/>
          <w:i/>
          <w:color w:val="FF0000"/>
          <w:sz w:val="28"/>
          <w:szCs w:val="28"/>
          <w:lang w:val="kk-KZ"/>
        </w:rPr>
        <w:t xml:space="preserve"> ,</w:t>
      </w:r>
      <w:r w:rsidR="002270E8" w:rsidRPr="002270E8">
        <w:rPr>
          <w:rFonts w:ascii="Times New Roman" w:hAnsi="Times New Roman"/>
          <w:i/>
          <w:color w:val="FF0000"/>
          <w:sz w:val="28"/>
          <w:szCs w:val="28"/>
          <w:lang w:val="kk-KZ"/>
        </w:rPr>
        <w:t xml:space="preserve"> жинаққа материал</w:t>
      </w:r>
      <w:r w:rsidR="002270E8">
        <w:rPr>
          <w:rFonts w:ascii="Times New Roman" w:hAnsi="Times New Roman"/>
          <w:i/>
          <w:color w:val="FF0000"/>
          <w:sz w:val="28"/>
          <w:szCs w:val="28"/>
          <w:lang w:val="kk-KZ"/>
        </w:rPr>
        <w:t xml:space="preserve"> қазан айының 5-не дейін қабылданады.</w:t>
      </w:r>
    </w:p>
    <w:p w:rsidR="007E7312" w:rsidRPr="001D118D" w:rsidRDefault="007E7312" w:rsidP="00C14916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6. Конференцияға қатысу үшін қойылатын талаптар: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* Қатысушы білім саласының қызметкері болуы шарт;</w:t>
      </w:r>
    </w:p>
    <w:p w:rsidR="007E7312" w:rsidRDefault="007E7312" w:rsidP="00C14916">
      <w:pPr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* Өтінім қағазын қатесіз толтыруы керек. Конференцияға қатысушылар арнайы дипломдар мен сертификаттармен марапатталады.</w:t>
      </w:r>
    </w:p>
    <w:p w:rsidR="007E7312" w:rsidRDefault="007E7312" w:rsidP="00E2786B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* Қатысу тегін.</w:t>
      </w:r>
    </w:p>
    <w:p w:rsidR="007E7312" w:rsidRPr="00383FD4" w:rsidRDefault="007E7312" w:rsidP="00E2786B">
      <w:pPr>
        <w:spacing w:after="0" w:line="240" w:lineRule="auto"/>
        <w:ind w:left="142" w:firstLine="425"/>
        <w:rPr>
          <w:rFonts w:ascii="Times New Roman" w:hAnsi="Times New Roman"/>
          <w:sz w:val="28"/>
          <w:szCs w:val="28"/>
          <w:lang w:val="kk-KZ"/>
        </w:rPr>
      </w:pPr>
    </w:p>
    <w:p w:rsidR="007E7312" w:rsidRPr="00976893" w:rsidRDefault="002270E8" w:rsidP="00C14916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z w:val="28"/>
          <w:szCs w:val="28"/>
          <w:lang w:val="kk-KZ"/>
        </w:rPr>
      </w:pPr>
      <w:r w:rsidRPr="002270E8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Конференцияға</w:t>
      </w:r>
      <w:r w:rsidR="007E7312" w:rsidRPr="00976893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 xml:space="preserve"> қатысуға өтінім берген мұғалімдерге алдын-ала қызмет орнына шақырту хат жіберіледі. </w:t>
      </w:r>
    </w:p>
    <w:p w:rsidR="007E7312" w:rsidRPr="00E93A3C" w:rsidRDefault="007E7312" w:rsidP="00C1491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92EAF" w:rsidRPr="00B92EAF" w:rsidRDefault="007E7312" w:rsidP="00B92EAF">
      <w:pPr>
        <w:pStyle w:val="2"/>
        <w:rPr>
          <w:lang w:val="kk-KZ"/>
        </w:rPr>
      </w:pPr>
      <w:r w:rsidRPr="00E93A3C">
        <w:rPr>
          <w:rFonts w:ascii="Times New Roman" w:hAnsi="Times New Roman"/>
          <w:bdr w:val="none" w:sz="0" w:space="0" w:color="auto" w:frame="1"/>
          <w:lang w:val="kk-KZ" w:eastAsia="ru-RU"/>
        </w:rPr>
        <w:t>Қосымша сауалдар үшін</w:t>
      </w:r>
      <w:r w:rsidRPr="00E93A3C">
        <w:rPr>
          <w:rFonts w:ascii="Times New Roman" w:hAnsi="Times New Roman"/>
          <w:lang w:val="kk-KZ" w:eastAsia="ru-RU"/>
        </w:rPr>
        <w:t>:</w:t>
      </w:r>
      <w:r>
        <w:rPr>
          <w:rFonts w:ascii="Times New Roman" w:hAnsi="Times New Roman"/>
          <w:lang w:val="kk-KZ" w:eastAsia="ru-RU"/>
        </w:rPr>
        <w:t xml:space="preserve"> Әдіскерлер: </w:t>
      </w:r>
      <w:r w:rsidRPr="00E93A3C">
        <w:rPr>
          <w:rFonts w:ascii="Times New Roman" w:hAnsi="Times New Roman"/>
          <w:lang w:val="kk-KZ" w:eastAsia="ru-RU"/>
        </w:rPr>
        <w:t xml:space="preserve"> </w:t>
      </w:r>
      <w:r w:rsidR="00B92EAF">
        <w:rPr>
          <w:lang w:val="kk-KZ"/>
        </w:rPr>
        <w:t>8 707 177 71 08; 8702 312 00 97;  8705 431 47 63</w:t>
      </w:r>
      <w:r w:rsidR="00B92EAF" w:rsidRPr="00B92EAF">
        <w:rPr>
          <w:lang w:val="kk-KZ"/>
        </w:rPr>
        <w:t xml:space="preserve">; 8 778 452 74 29 </w:t>
      </w:r>
    </w:p>
    <w:p w:rsidR="007E7312" w:rsidRDefault="007E7312" w:rsidP="00E93A3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</w:p>
    <w:p w:rsidR="007E7312" w:rsidRPr="00E93A3C" w:rsidRDefault="007E7312" w:rsidP="00E93A3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</w:p>
    <w:p w:rsidR="007E7312" w:rsidRDefault="007E7312" w:rsidP="00E93A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</w:pPr>
    </w:p>
    <w:p w:rsidR="00B92EAF" w:rsidRDefault="007E7312" w:rsidP="00E93A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  <w:t xml:space="preserve">Форум жұмысының қосымша </w:t>
      </w:r>
    </w:p>
    <w:p w:rsidR="007E7312" w:rsidRPr="00E93A3C" w:rsidRDefault="007E7312" w:rsidP="00E93A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  <w:t>қызметтеріне</w:t>
      </w:r>
      <w:r w:rsidRPr="00E93A3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  <w:t xml:space="preserve"> арналған банк реквизиттері:</w:t>
      </w:r>
    </w:p>
    <w:p w:rsidR="007E7312" w:rsidRPr="007B1240" w:rsidRDefault="007E7312" w:rsidP="00E93A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  <w:r w:rsidRPr="007B124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kk-KZ" w:eastAsia="ru-RU"/>
        </w:rPr>
        <w:t>ИИН: 770620303470</w:t>
      </w:r>
    </w:p>
    <w:p w:rsidR="007E7312" w:rsidRPr="00E93A3C" w:rsidRDefault="007E7312" w:rsidP="00E93A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93A3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6762 0035 1057 9062 «Народный Банк Казахстана»</w:t>
      </w:r>
    </w:p>
    <w:p w:rsidR="007E7312" w:rsidRDefault="007E7312" w:rsidP="00F76FCF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</w:p>
    <w:p w:rsidR="007E7312" w:rsidRDefault="007E7312" w:rsidP="00F76FCF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</w:p>
    <w:p w:rsidR="007E7312" w:rsidRDefault="007E7312" w:rsidP="00F76F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  <w:r w:rsidRPr="00F76FCF">
        <w:rPr>
          <w:rFonts w:ascii="Times New Roman" w:hAnsi="Times New Roman"/>
          <w:sz w:val="28"/>
          <w:szCs w:val="28"/>
          <w:lang w:val="kk-KZ" w:eastAsia="ru-RU"/>
        </w:rPr>
        <w:t>Қатысу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F76FCF">
        <w:rPr>
          <w:rFonts w:ascii="Times New Roman" w:hAnsi="Times New Roman"/>
          <w:sz w:val="28"/>
          <w:szCs w:val="28"/>
          <w:lang w:val="kk-KZ" w:eastAsia="ru-RU"/>
        </w:rPr>
        <w:t>үшін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жарнасы мен толық мәліметтерді және конференция жинағына материалдарды </w:t>
      </w:r>
      <w:hyperlink r:id="rId6" w:history="1">
        <w:r w:rsidRPr="00F76FCF">
          <w:rPr>
            <w:rStyle w:val="a8"/>
            <w:rFonts w:ascii="Times New Roman" w:hAnsi="Times New Roman"/>
            <w:sz w:val="28"/>
            <w:szCs w:val="28"/>
            <w:bdr w:val="none" w:sz="0" w:space="0" w:color="auto" w:frame="1"/>
            <w:lang w:val="kk-KZ" w:eastAsia="ru-RU"/>
          </w:rPr>
          <w:t>n_ortalyk@mail.ru</w:t>
        </w:r>
      </w:hyperlink>
      <w:r w:rsidRPr="00F76FCF">
        <w:rPr>
          <w:rFonts w:ascii="Times New Roman" w:hAnsi="Times New Roman"/>
          <w:sz w:val="28"/>
          <w:szCs w:val="28"/>
          <w:lang w:val="kk-KZ" w:eastAsia="ru-RU"/>
        </w:rPr>
        <w:t> </w:t>
      </w:r>
    </w:p>
    <w:p w:rsidR="007E7312" w:rsidRDefault="007E7312" w:rsidP="00F76F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kk-KZ"/>
        </w:rPr>
      </w:pPr>
      <w:r w:rsidRPr="00F76FCF">
        <w:rPr>
          <w:rFonts w:ascii="Times New Roman" w:hAnsi="Times New Roman"/>
          <w:sz w:val="28"/>
          <w:szCs w:val="28"/>
          <w:lang w:val="kk-KZ" w:eastAsia="ru-RU"/>
        </w:rPr>
        <w:t>почтасына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F76FCF">
        <w:rPr>
          <w:rFonts w:ascii="Times New Roman" w:hAnsi="Times New Roman"/>
          <w:sz w:val="28"/>
          <w:szCs w:val="28"/>
          <w:lang w:val="kk-KZ" w:eastAsia="ru-RU"/>
        </w:rPr>
        <w:t>жолдауы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F76FCF">
        <w:rPr>
          <w:rFonts w:ascii="Times New Roman" w:hAnsi="Times New Roman"/>
          <w:sz w:val="28"/>
          <w:szCs w:val="28"/>
          <w:lang w:val="kk-KZ" w:eastAsia="ru-RU"/>
        </w:rPr>
        <w:t>керек.</w:t>
      </w: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 қосымша</w:t>
      </w:r>
    </w:p>
    <w:p w:rsidR="007E7312" w:rsidRDefault="007E7312" w:rsidP="00C14916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7E7312" w:rsidRDefault="007E7312" w:rsidP="00F76F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Білім саласы қызметкерлеріне </w:t>
      </w:r>
      <w:r w:rsidRPr="00EE40D9">
        <w:rPr>
          <w:rFonts w:ascii="Times New Roman" w:hAnsi="Times New Roman"/>
          <w:sz w:val="28"/>
          <w:szCs w:val="28"/>
          <w:lang w:val="kk-KZ"/>
        </w:rPr>
        <w:t>арналған</w:t>
      </w:r>
    </w:p>
    <w:p w:rsidR="007E7312" w:rsidRDefault="007E7312" w:rsidP="00F76FCF">
      <w:pPr>
        <w:spacing w:after="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val="kk-KZ"/>
        </w:rPr>
      </w:pPr>
      <w:r w:rsidRPr="00581BB0">
        <w:rPr>
          <w:rFonts w:ascii="Times New Roman" w:hAnsi="Times New Roman"/>
          <w:b/>
          <w:color w:val="333333"/>
          <w:sz w:val="32"/>
          <w:szCs w:val="32"/>
          <w:lang w:val="kk-KZ"/>
        </w:rPr>
        <w:t>«</w:t>
      </w:r>
      <w:r w:rsidRPr="00581BB0">
        <w:rPr>
          <w:rFonts w:ascii="Times New Roman" w:hAnsi="Times New Roman"/>
          <w:b/>
          <w:sz w:val="32"/>
          <w:szCs w:val="32"/>
          <w:lang w:val="kk-KZ"/>
        </w:rPr>
        <w:t xml:space="preserve">Мұғалім </w:t>
      </w:r>
      <w:r>
        <w:rPr>
          <w:rFonts w:ascii="Times New Roman" w:hAnsi="Times New Roman"/>
          <w:b/>
          <w:sz w:val="32"/>
          <w:szCs w:val="32"/>
          <w:lang w:val="kk-KZ"/>
        </w:rPr>
        <w:t>еңбегі – рухани жаңғыру негізі</w:t>
      </w:r>
      <w:r w:rsidRPr="00581BB0">
        <w:rPr>
          <w:rFonts w:ascii="Times New Roman" w:hAnsi="Times New Roman"/>
          <w:b/>
          <w:color w:val="333333"/>
          <w:sz w:val="32"/>
          <w:szCs w:val="32"/>
          <w:lang w:val="kk-KZ"/>
        </w:rPr>
        <w:t>»</w:t>
      </w:r>
      <w:r>
        <w:rPr>
          <w:rFonts w:ascii="Times New Roman" w:hAnsi="Times New Roman"/>
          <w:b/>
          <w:color w:val="333333"/>
          <w:sz w:val="32"/>
          <w:szCs w:val="32"/>
          <w:lang w:val="kk-KZ"/>
        </w:rPr>
        <w:t xml:space="preserve"> атты</w:t>
      </w:r>
    </w:p>
    <w:p w:rsidR="007E7312" w:rsidRDefault="007E7312" w:rsidP="00F76F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республикалық конференцияға қатысуға арналған</w:t>
      </w:r>
    </w:p>
    <w:p w:rsidR="007E7312" w:rsidRPr="007239AC" w:rsidRDefault="007E7312" w:rsidP="00090F9E">
      <w:pPr>
        <w:spacing w:after="0" w:line="240" w:lineRule="auto"/>
        <w:jc w:val="center"/>
        <w:rPr>
          <w:rFonts w:ascii="KZ Times New Roman" w:hAnsi="KZ Times New Roman" w:cs="KZ Times New Roman"/>
          <w:b/>
          <w:sz w:val="28"/>
          <w:szCs w:val="28"/>
          <w:lang w:val="kk-KZ"/>
        </w:rPr>
      </w:pPr>
      <w:r w:rsidRPr="007239AC">
        <w:rPr>
          <w:rFonts w:ascii="KZ Times New Roman" w:hAnsi="KZ Times New Roman" w:cs="KZ Times New Roman"/>
          <w:b/>
          <w:bCs/>
          <w:sz w:val="28"/>
          <w:szCs w:val="28"/>
          <w:lang w:val="kk-KZ"/>
        </w:rPr>
        <w:t xml:space="preserve">ӨТІНІМ </w:t>
      </w:r>
    </w:p>
    <w:p w:rsidR="007E7312" w:rsidRPr="007239AC" w:rsidRDefault="007E7312" w:rsidP="00C14916">
      <w:pPr>
        <w:pStyle w:val="a5"/>
        <w:spacing w:before="0" w:beforeAutospacing="0" w:after="0" w:afterAutospacing="0"/>
        <w:ind w:firstLine="709"/>
        <w:jc w:val="both"/>
        <w:rPr>
          <w:rFonts w:ascii="KZ Times New Roman" w:hAnsi="KZ Times New Roman" w:cs="KZ Times New Roman"/>
          <w:sz w:val="32"/>
          <w:szCs w:val="32"/>
          <w:lang w:val="kk-KZ"/>
        </w:rPr>
      </w:pPr>
      <w:r w:rsidRPr="007239AC">
        <w:rPr>
          <w:rFonts w:ascii="KZ Times New Roman" w:hAnsi="KZ Times New Roman" w:cs="KZ Times New Roman"/>
          <w:b/>
          <w:bCs/>
          <w:sz w:val="32"/>
          <w:szCs w:val="32"/>
          <w:lang w:val="kk-KZ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65"/>
        <w:gridCol w:w="4665"/>
      </w:tblGrid>
      <w:tr w:rsidR="007E7312" w:rsidRPr="0035202A" w:rsidTr="00A033C2">
        <w:trPr>
          <w:trHeight w:val="1041"/>
          <w:jc w:val="center"/>
        </w:trPr>
        <w:tc>
          <w:tcPr>
            <w:tcW w:w="4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Қатысушының жұмыс орны (қала, мектеп),(қысқартусыз)</w:t>
            </w:r>
          </w:p>
        </w:tc>
        <w:tc>
          <w:tcPr>
            <w:tcW w:w="4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Қызылорда қаласы, № 280 мектеп-лицейі</w:t>
            </w:r>
          </w:p>
        </w:tc>
      </w:tr>
      <w:tr w:rsidR="007E7312" w:rsidRPr="0035202A" w:rsidTr="00A033C2">
        <w:trPr>
          <w:trHeight w:val="1160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Қатысушының аты-жөні, тегі (қысқартусыз, куәлікте көрсетілгендей)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Надиров Әмір Қалқожаұлы</w:t>
            </w:r>
          </w:p>
        </w:tc>
      </w:tr>
      <w:tr w:rsidR="007E7312" w:rsidRPr="001F770C" w:rsidTr="00A033C2">
        <w:trPr>
          <w:trHeight w:val="1160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 xml:space="preserve">Лауазымы 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83053B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Мектеп директор орынбасары</w:t>
            </w:r>
          </w:p>
        </w:tc>
      </w:tr>
      <w:tr w:rsidR="007E7312" w:rsidRPr="001F770C" w:rsidTr="00A033C2">
        <w:trPr>
          <w:trHeight w:val="1169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Мамандығы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83053B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Тарих пәні мұғалімі</w:t>
            </w:r>
          </w:p>
        </w:tc>
      </w:tr>
      <w:tr w:rsidR="007E7312" w:rsidRPr="001F770C" w:rsidTr="00A033C2">
        <w:trPr>
          <w:trHeight w:val="949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Педагогикалық қызмет өтілі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83053B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24 жыл</w:t>
            </w:r>
          </w:p>
        </w:tc>
      </w:tr>
      <w:tr w:rsidR="007E7312" w:rsidRPr="001F770C" w:rsidTr="00A033C2">
        <w:trPr>
          <w:trHeight w:val="929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>По</w:t>
            </w: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 xml:space="preserve">шталық адресі </w:t>
            </w:r>
          </w:p>
          <w:p w:rsidR="007E7312" w:rsidRPr="00733020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</w:rPr>
            </w:pP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>(индекс</w:t>
            </w: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ті көрсету</w:t>
            </w: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>)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83053B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120000</w:t>
            </w:r>
          </w:p>
        </w:tc>
      </w:tr>
      <w:tr w:rsidR="007E7312" w:rsidRPr="001F770C" w:rsidTr="00D77279">
        <w:trPr>
          <w:trHeight w:val="1641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733020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</w:rPr>
            </w:pP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>Телефон, факс, электрон</w:t>
            </w: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ды</w:t>
            </w: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 xml:space="preserve"> адрес,</w:t>
            </w:r>
          </w:p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ұялы</w:t>
            </w:r>
            <w:r w:rsidRPr="00733020">
              <w:rPr>
                <w:rFonts w:ascii="KZ Times New Roman" w:hAnsi="KZ Times New Roman" w:cs="KZ Times New Roman"/>
                <w:i/>
                <w:sz w:val="28"/>
                <w:szCs w:val="28"/>
              </w:rPr>
              <w:t xml:space="preserve"> телефон (</w:t>
            </w:r>
            <w:r w:rsidRPr="00AD5412"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міндетті)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83053B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 xml:space="preserve">87777775245, </w:t>
            </w:r>
            <w:hyperlink r:id="rId7" w:history="1">
              <w:r w:rsidRPr="00503C8B">
                <w:rPr>
                  <w:rStyle w:val="a8"/>
                  <w:rFonts w:ascii="KZ Times New Roman" w:hAnsi="KZ Times New Roman" w:cs="KZ Times New Roman"/>
                  <w:sz w:val="28"/>
                  <w:szCs w:val="28"/>
                  <w:lang w:val="kk-KZ"/>
                </w:rPr>
                <w:t>амир</w:t>
              </w:r>
              <w:r w:rsidRPr="00503C8B">
                <w:rPr>
                  <w:rStyle w:val="a8"/>
                  <w:rFonts w:ascii="KZ Times New Roman" w:hAnsi="KZ Times New Roman" w:cs="KZ Times New Roman"/>
                  <w:sz w:val="28"/>
                  <w:szCs w:val="28"/>
                  <w:lang w:val="en-US"/>
                </w:rPr>
                <w:t>@mail.ru</w:t>
              </w:r>
            </w:hyperlink>
            <w:r>
              <w:rPr>
                <w:rFonts w:ascii="KZ Times New Roman" w:hAnsi="KZ Times New Roman" w:cs="KZ 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E7312" w:rsidRPr="001F770C" w:rsidTr="00D77279">
        <w:trPr>
          <w:trHeight w:val="135"/>
          <w:jc w:val="center"/>
        </w:trPr>
        <w:tc>
          <w:tcPr>
            <w:tcW w:w="43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733020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733020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</w:rPr>
            </w:pPr>
          </w:p>
        </w:tc>
      </w:tr>
      <w:tr w:rsidR="007E7312" w:rsidRPr="001F770C" w:rsidTr="00D77279">
        <w:trPr>
          <w:trHeight w:val="1500"/>
          <w:jc w:val="center"/>
        </w:trPr>
        <w:tc>
          <w:tcPr>
            <w:tcW w:w="43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AD5412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i/>
                <w:sz w:val="28"/>
                <w:szCs w:val="28"/>
                <w:lang w:val="kk-KZ"/>
              </w:rPr>
              <w:t>Қатысу бөлімі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312" w:rsidRPr="0035202A" w:rsidRDefault="007E7312" w:rsidP="00A033C2">
            <w:pPr>
              <w:pStyle w:val="a5"/>
              <w:spacing w:before="0" w:beforeAutospacing="0" w:after="0" w:afterAutospacing="0"/>
              <w:jc w:val="center"/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KZ Times New Roman"/>
                <w:sz w:val="28"/>
                <w:szCs w:val="28"/>
                <w:lang w:val="kk-KZ"/>
              </w:rPr>
              <w:t>Біліктілік арттыру курсына</w:t>
            </w:r>
          </w:p>
        </w:tc>
      </w:tr>
    </w:tbl>
    <w:p w:rsidR="007E7312" w:rsidRDefault="007E7312" w:rsidP="0083053B">
      <w:pPr>
        <w:spacing w:after="0" w:line="240" w:lineRule="auto"/>
        <w:ind w:firstLine="720"/>
        <w:jc w:val="right"/>
      </w:pPr>
    </w:p>
    <w:sectPr w:rsidR="007E7312" w:rsidSect="00F76FCF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60A1A"/>
    <w:multiLevelType w:val="multilevel"/>
    <w:tmpl w:val="3ED024CC"/>
    <w:lvl w:ilvl="0">
      <w:start w:val="1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42"/>
    <w:rsid w:val="000248F5"/>
    <w:rsid w:val="00030D5D"/>
    <w:rsid w:val="00032945"/>
    <w:rsid w:val="000440F8"/>
    <w:rsid w:val="00090F9E"/>
    <w:rsid w:val="000B309B"/>
    <w:rsid w:val="00124418"/>
    <w:rsid w:val="00147307"/>
    <w:rsid w:val="001D118D"/>
    <w:rsid w:val="001F770C"/>
    <w:rsid w:val="00202B06"/>
    <w:rsid w:val="0020603F"/>
    <w:rsid w:val="002270E8"/>
    <w:rsid w:val="0025015E"/>
    <w:rsid w:val="002A2BA9"/>
    <w:rsid w:val="002B5E48"/>
    <w:rsid w:val="00331894"/>
    <w:rsid w:val="0033566E"/>
    <w:rsid w:val="00340B34"/>
    <w:rsid w:val="0035202A"/>
    <w:rsid w:val="00383FD4"/>
    <w:rsid w:val="00390CB2"/>
    <w:rsid w:val="00407A09"/>
    <w:rsid w:val="00415D3E"/>
    <w:rsid w:val="004365AB"/>
    <w:rsid w:val="00481C41"/>
    <w:rsid w:val="004854E0"/>
    <w:rsid w:val="004955F0"/>
    <w:rsid w:val="004C11EE"/>
    <w:rsid w:val="0050038C"/>
    <w:rsid w:val="00503C8B"/>
    <w:rsid w:val="00560835"/>
    <w:rsid w:val="00581BB0"/>
    <w:rsid w:val="005A0198"/>
    <w:rsid w:val="005A3BF8"/>
    <w:rsid w:val="005A691A"/>
    <w:rsid w:val="006440D1"/>
    <w:rsid w:val="006B34BF"/>
    <w:rsid w:val="006F774C"/>
    <w:rsid w:val="00717A09"/>
    <w:rsid w:val="007239AC"/>
    <w:rsid w:val="00725E05"/>
    <w:rsid w:val="00727B50"/>
    <w:rsid w:val="007301DB"/>
    <w:rsid w:val="00733020"/>
    <w:rsid w:val="00742A1A"/>
    <w:rsid w:val="00752F6A"/>
    <w:rsid w:val="00792CE0"/>
    <w:rsid w:val="007951A8"/>
    <w:rsid w:val="007B1240"/>
    <w:rsid w:val="007E7312"/>
    <w:rsid w:val="0083053B"/>
    <w:rsid w:val="008A2B9F"/>
    <w:rsid w:val="008D36CA"/>
    <w:rsid w:val="00925482"/>
    <w:rsid w:val="009272C3"/>
    <w:rsid w:val="00954538"/>
    <w:rsid w:val="00976893"/>
    <w:rsid w:val="009B58C5"/>
    <w:rsid w:val="00A033C2"/>
    <w:rsid w:val="00A0632D"/>
    <w:rsid w:val="00A249CF"/>
    <w:rsid w:val="00A813F9"/>
    <w:rsid w:val="00A83DA8"/>
    <w:rsid w:val="00AD5412"/>
    <w:rsid w:val="00AE1E23"/>
    <w:rsid w:val="00B00BE5"/>
    <w:rsid w:val="00B25101"/>
    <w:rsid w:val="00B36D2A"/>
    <w:rsid w:val="00B514A8"/>
    <w:rsid w:val="00B6277C"/>
    <w:rsid w:val="00B92EAF"/>
    <w:rsid w:val="00BB4769"/>
    <w:rsid w:val="00BB4852"/>
    <w:rsid w:val="00C14916"/>
    <w:rsid w:val="00C223F5"/>
    <w:rsid w:val="00C50F03"/>
    <w:rsid w:val="00C745D5"/>
    <w:rsid w:val="00C86988"/>
    <w:rsid w:val="00CA13D1"/>
    <w:rsid w:val="00CA5297"/>
    <w:rsid w:val="00D01BE7"/>
    <w:rsid w:val="00D71BBF"/>
    <w:rsid w:val="00D72FE3"/>
    <w:rsid w:val="00D75827"/>
    <w:rsid w:val="00D77279"/>
    <w:rsid w:val="00D81A45"/>
    <w:rsid w:val="00D94BFE"/>
    <w:rsid w:val="00DB0F42"/>
    <w:rsid w:val="00DD6891"/>
    <w:rsid w:val="00DF1908"/>
    <w:rsid w:val="00E2786B"/>
    <w:rsid w:val="00E37592"/>
    <w:rsid w:val="00E4600C"/>
    <w:rsid w:val="00E93A3C"/>
    <w:rsid w:val="00EC4FEE"/>
    <w:rsid w:val="00EE3398"/>
    <w:rsid w:val="00EE40D9"/>
    <w:rsid w:val="00F325EB"/>
    <w:rsid w:val="00F76FCF"/>
    <w:rsid w:val="00FC62C4"/>
    <w:rsid w:val="00FC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16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149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B92E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91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99"/>
    <w:qFormat/>
    <w:rsid w:val="00C14916"/>
    <w:pPr>
      <w:ind w:left="720"/>
      <w:contextualSpacing/>
    </w:pPr>
  </w:style>
  <w:style w:type="paragraph" w:styleId="a5">
    <w:name w:val="Normal (Web)"/>
    <w:basedOn w:val="a"/>
    <w:link w:val="a6"/>
    <w:uiPriority w:val="99"/>
    <w:rsid w:val="00C149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6">
    <w:name w:val="Обычный (веб) Знак"/>
    <w:link w:val="a5"/>
    <w:uiPriority w:val="99"/>
    <w:locked/>
    <w:rsid w:val="00C14916"/>
    <w:rPr>
      <w:rFonts w:ascii="Times New Roman" w:hAnsi="Times New Roman"/>
      <w:sz w:val="24"/>
    </w:rPr>
  </w:style>
  <w:style w:type="character" w:styleId="a7">
    <w:name w:val="Strong"/>
    <w:basedOn w:val="a0"/>
    <w:uiPriority w:val="99"/>
    <w:qFormat/>
    <w:rsid w:val="00C14916"/>
    <w:rPr>
      <w:rFonts w:cs="Times New Roman"/>
      <w:b/>
      <w:bCs/>
    </w:rPr>
  </w:style>
  <w:style w:type="character" w:styleId="a8">
    <w:name w:val="Hyperlink"/>
    <w:basedOn w:val="a0"/>
    <w:uiPriority w:val="99"/>
    <w:rsid w:val="00C14916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C14916"/>
    <w:pPr>
      <w:suppressAutoHyphens/>
    </w:pPr>
    <w:rPr>
      <w:rFonts w:eastAsia="Times New Roman"/>
      <w:lang w:eastAsia="zh-CN"/>
    </w:rPr>
  </w:style>
  <w:style w:type="character" w:customStyle="1" w:styleId="a4">
    <w:name w:val="Абзац списка Знак"/>
    <w:basedOn w:val="a0"/>
    <w:link w:val="a3"/>
    <w:uiPriority w:val="99"/>
    <w:locked/>
    <w:rsid w:val="00C14916"/>
    <w:rPr>
      <w:rFonts w:ascii="Calibri" w:hAnsi="Calibri" w:cs="Times New Roman"/>
    </w:rPr>
  </w:style>
  <w:style w:type="paragraph" w:styleId="aa">
    <w:name w:val="Balloon Text"/>
    <w:basedOn w:val="a"/>
    <w:link w:val="ab"/>
    <w:uiPriority w:val="99"/>
    <w:semiHidden/>
    <w:rsid w:val="00340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40B34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7301DB"/>
    <w:rPr>
      <w:rFonts w:cs="Times New Roman"/>
      <w:color w:val="808080"/>
    </w:rPr>
  </w:style>
  <w:style w:type="character" w:customStyle="1" w:styleId="20">
    <w:name w:val="Заголовок 2 Знак"/>
    <w:basedOn w:val="a0"/>
    <w:link w:val="2"/>
    <w:rsid w:val="00B92EA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16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149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B92E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91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99"/>
    <w:qFormat/>
    <w:rsid w:val="00C14916"/>
    <w:pPr>
      <w:ind w:left="720"/>
      <w:contextualSpacing/>
    </w:pPr>
  </w:style>
  <w:style w:type="paragraph" w:styleId="a5">
    <w:name w:val="Normal (Web)"/>
    <w:basedOn w:val="a"/>
    <w:link w:val="a6"/>
    <w:uiPriority w:val="99"/>
    <w:rsid w:val="00C149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6">
    <w:name w:val="Обычный (веб) Знак"/>
    <w:link w:val="a5"/>
    <w:uiPriority w:val="99"/>
    <w:locked/>
    <w:rsid w:val="00C14916"/>
    <w:rPr>
      <w:rFonts w:ascii="Times New Roman" w:hAnsi="Times New Roman"/>
      <w:sz w:val="24"/>
    </w:rPr>
  </w:style>
  <w:style w:type="character" w:styleId="a7">
    <w:name w:val="Strong"/>
    <w:basedOn w:val="a0"/>
    <w:uiPriority w:val="99"/>
    <w:qFormat/>
    <w:rsid w:val="00C14916"/>
    <w:rPr>
      <w:rFonts w:cs="Times New Roman"/>
      <w:b/>
      <w:bCs/>
    </w:rPr>
  </w:style>
  <w:style w:type="character" w:styleId="a8">
    <w:name w:val="Hyperlink"/>
    <w:basedOn w:val="a0"/>
    <w:uiPriority w:val="99"/>
    <w:rsid w:val="00C14916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C14916"/>
    <w:pPr>
      <w:suppressAutoHyphens/>
    </w:pPr>
    <w:rPr>
      <w:rFonts w:eastAsia="Times New Roman"/>
      <w:lang w:eastAsia="zh-CN"/>
    </w:rPr>
  </w:style>
  <w:style w:type="character" w:customStyle="1" w:styleId="a4">
    <w:name w:val="Абзац списка Знак"/>
    <w:basedOn w:val="a0"/>
    <w:link w:val="a3"/>
    <w:uiPriority w:val="99"/>
    <w:locked/>
    <w:rsid w:val="00C14916"/>
    <w:rPr>
      <w:rFonts w:ascii="Calibri" w:hAnsi="Calibri" w:cs="Times New Roman"/>
    </w:rPr>
  </w:style>
  <w:style w:type="paragraph" w:styleId="aa">
    <w:name w:val="Balloon Text"/>
    <w:basedOn w:val="a"/>
    <w:link w:val="ab"/>
    <w:uiPriority w:val="99"/>
    <w:semiHidden/>
    <w:rsid w:val="00340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40B34"/>
    <w:rPr>
      <w:rFonts w:ascii="Segoe UI" w:hAnsi="Segoe UI" w:cs="Segoe UI"/>
      <w:sz w:val="18"/>
      <w:szCs w:val="18"/>
    </w:rPr>
  </w:style>
  <w:style w:type="character" w:styleId="ac">
    <w:name w:val="Placeholder Text"/>
    <w:basedOn w:val="a0"/>
    <w:uiPriority w:val="99"/>
    <w:semiHidden/>
    <w:rsid w:val="007301DB"/>
    <w:rPr>
      <w:rFonts w:cs="Times New Roman"/>
      <w:color w:val="808080"/>
    </w:rPr>
  </w:style>
  <w:style w:type="character" w:customStyle="1" w:styleId="20">
    <w:name w:val="Заголовок 2 Знак"/>
    <w:basedOn w:val="a0"/>
    <w:link w:val="2"/>
    <w:rsid w:val="00B92EA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0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&#1072;&#1084;&#1080;&#1088;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_ortaly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Бекітемін</vt:lpstr>
    </vt:vector>
  </TitlesOfParts>
  <Company>SPecialiST RePack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Бекітемін</dc:title>
  <dc:creator>kaysa</dc:creator>
  <cp:lastModifiedBy>123</cp:lastModifiedBy>
  <cp:revision>2</cp:revision>
  <cp:lastPrinted>2017-09-29T10:26:00Z</cp:lastPrinted>
  <dcterms:created xsi:type="dcterms:W3CDTF">2017-10-23T05:16:00Z</dcterms:created>
  <dcterms:modified xsi:type="dcterms:W3CDTF">2017-10-23T05:16:00Z</dcterms:modified>
</cp:coreProperties>
</file>