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E3" w:rsidRPr="00B713E3" w:rsidRDefault="00B713E3" w:rsidP="00B713E3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highlight w:val="green"/>
          <w:lang w:val="kk-KZ" w:eastAsia="ru-RU"/>
        </w:rPr>
      </w:pPr>
      <w:r w:rsidRPr="00B713E3">
        <w:rPr>
          <w:rFonts w:ascii="Times New Roman" w:eastAsia="Times New Roman" w:hAnsi="Times New Roman"/>
          <w:b/>
          <w:sz w:val="40"/>
          <w:szCs w:val="40"/>
          <w:highlight w:val="green"/>
          <w:lang w:val="kk-KZ" w:eastAsia="ru-RU"/>
        </w:rPr>
        <w:t>МЕКТЕП ҰСТАЗДАРЫНЫҢ ӘЛЕМІ</w:t>
      </w:r>
    </w:p>
    <w:p w:rsidR="00B713E3" w:rsidRPr="00B713E3" w:rsidRDefault="00B713E3" w:rsidP="00B713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val="kk-KZ" w:eastAsia="ru-RU"/>
        </w:rPr>
      </w:pPr>
      <w:r w:rsidRPr="00B713E3">
        <w:rPr>
          <w:rFonts w:ascii="Times New Roman" w:eastAsia="Times New Roman" w:hAnsi="Times New Roman"/>
          <w:b/>
          <w:sz w:val="40"/>
          <w:szCs w:val="40"/>
          <w:highlight w:val="green"/>
          <w:lang w:val="kk-KZ" w:eastAsia="ru-RU"/>
        </w:rPr>
        <w:t xml:space="preserve">РЕСПУБЛИКАЛЫҚ </w:t>
      </w:r>
      <w:r>
        <w:rPr>
          <w:rFonts w:ascii="Times New Roman" w:eastAsia="Times New Roman" w:hAnsi="Times New Roman"/>
          <w:b/>
          <w:sz w:val="40"/>
          <w:szCs w:val="40"/>
          <w:highlight w:val="green"/>
          <w:lang w:val="kk-KZ" w:eastAsia="ru-RU"/>
        </w:rPr>
        <w:t xml:space="preserve">ПЕДАГОГИКАЛЫҚ </w:t>
      </w:r>
      <w:r w:rsidRPr="00B713E3">
        <w:rPr>
          <w:rFonts w:ascii="Times New Roman" w:eastAsia="Times New Roman" w:hAnsi="Times New Roman"/>
          <w:b/>
          <w:sz w:val="40"/>
          <w:szCs w:val="40"/>
          <w:highlight w:val="green"/>
          <w:lang w:val="kk-KZ" w:eastAsia="ru-RU"/>
        </w:rPr>
        <w:t>ЖУРНАЛЫ</w:t>
      </w:r>
    </w:p>
    <w:p w:rsidR="00B713E3" w:rsidRDefault="00B713E3" w:rsidP="00B713E3">
      <w:pPr>
        <w:tabs>
          <w:tab w:val="left" w:pos="5925"/>
          <w:tab w:val="left" w:pos="6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926D4" w:rsidRPr="00B713E3" w:rsidRDefault="000D6576" w:rsidP="00B713E3">
      <w:pPr>
        <w:tabs>
          <w:tab w:val="left" w:pos="5925"/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713E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2017 жылдың 20 қарашасынан </w:t>
      </w:r>
      <w:r w:rsidR="002A029D" w:rsidRPr="00B713E3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сырттай </w:t>
      </w:r>
      <w:r w:rsidR="002A029D" w:rsidRPr="00B713E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өткізілетін</w:t>
      </w:r>
      <w:r w:rsidRPr="00B713E3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 </w:t>
      </w:r>
      <w:r w:rsidR="006926D4" w:rsidRPr="00B713E3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«</w:t>
      </w:r>
      <w:r w:rsidRPr="00B713E3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Жыл мұғалімі - 2017</w:t>
      </w:r>
      <w:r w:rsidR="007F5511" w:rsidRPr="00B713E3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» </w:t>
      </w:r>
      <w:r w:rsidR="006926D4" w:rsidRPr="00B713E3">
        <w:rPr>
          <w:rFonts w:ascii="Times New Roman" w:eastAsia="Times New Roman" w:hAnsi="Times New Roman"/>
          <w:sz w:val="28"/>
          <w:szCs w:val="28"/>
          <w:lang w:val="kk-KZ" w:eastAsia="ru-RU"/>
        </w:rPr>
        <w:t>атты барлық пән мұғалімдеріне</w:t>
      </w:r>
      <w:r w:rsidR="006926D4" w:rsidRPr="00B713E3">
        <w:rPr>
          <w:rFonts w:ascii="Times New Roman" w:eastAsia="Times New Roman" w:hAnsi="Times New Roman"/>
          <w:color w:val="FF0000"/>
          <w:sz w:val="36"/>
          <w:szCs w:val="36"/>
          <w:lang w:val="kk-KZ" w:eastAsia="ru-RU"/>
        </w:rPr>
        <w:t xml:space="preserve"> </w:t>
      </w:r>
      <w:r w:rsidR="006926D4" w:rsidRPr="00B713E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арналған </w:t>
      </w:r>
      <w:r w:rsidR="00B713E3">
        <w:rPr>
          <w:rFonts w:ascii="Times New Roman" w:eastAsia="Times New Roman" w:hAnsi="Times New Roman"/>
          <w:sz w:val="28"/>
          <w:szCs w:val="28"/>
          <w:lang w:val="kk-KZ" w:eastAsia="ru-RU"/>
        </w:rPr>
        <w:t>Республикалық байқау жариялайды</w:t>
      </w:r>
    </w:p>
    <w:p w:rsidR="006926D4" w:rsidRDefault="006926D4" w:rsidP="00B713E3">
      <w:pPr>
        <w:tabs>
          <w:tab w:val="left" w:pos="5925"/>
          <w:tab w:val="left" w:pos="6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926D4" w:rsidRPr="00B713E3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36"/>
          <w:lang w:val="kk-KZ" w:eastAsia="ru-RU"/>
        </w:rPr>
      </w:pPr>
      <w:r w:rsidRP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 xml:space="preserve">Байқауға </w:t>
      </w:r>
      <w:r w:rsid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>ж</w:t>
      </w:r>
      <w:r w:rsidR="00B713E3" w:rsidRP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 xml:space="preserve">алпы орта білім беретін мектептердің, мектепке дейінгі мекемелердің және қосымша білім беру ұйымдарының </w:t>
      </w:r>
      <w:r w:rsidRP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 xml:space="preserve">орыс, қазақ тілінде оқытатын </w:t>
      </w:r>
      <w:r w:rsidR="007F5511" w:rsidRP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 xml:space="preserve">барлық пән </w:t>
      </w:r>
      <w:r w:rsidRP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>мұғалімдері</w:t>
      </w:r>
      <w:r w:rsidR="00B713E3">
        <w:rPr>
          <w:rFonts w:ascii="Times New Roman" w:eastAsia="Times New Roman" w:hAnsi="Times New Roman"/>
          <w:b/>
          <w:sz w:val="36"/>
          <w:szCs w:val="36"/>
          <w:highlight w:val="yellow"/>
          <w:lang w:val="kk-KZ" w:eastAsia="ru-RU"/>
        </w:rPr>
        <w:t xml:space="preserve"> қатыса алады</w:t>
      </w:r>
    </w:p>
    <w:p w:rsidR="00B713E3" w:rsidRDefault="00B713E3" w:rsidP="00B713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926D4" w:rsidRDefault="006926D4" w:rsidP="00B713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Байқауды өткізу жоспары:</w:t>
      </w:r>
    </w:p>
    <w:p w:rsidR="006926D4" w:rsidRPr="008A2534" w:rsidRDefault="007E5F69" w:rsidP="00B713E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Бірінші кезең -</w:t>
      </w:r>
      <w:r w:rsidR="00E548A8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т</w:t>
      </w:r>
      <w:r w:rsidR="006926D4" w:rsidRPr="008A2534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аныстыру мұғалім портфолиосы</w:t>
      </w:r>
      <w:r w:rsidR="006926D4" w:rsidRPr="008A2534">
        <w:rPr>
          <w:rFonts w:ascii="Times New Roman" w:eastAsia="Times New Roman" w:hAnsi="Times New Roman"/>
          <w:bCs/>
          <w:color w:val="000000"/>
          <w:sz w:val="24"/>
          <w:szCs w:val="24"/>
          <w:lang w:val="kk-KZ" w:eastAsia="ru-RU"/>
        </w:rPr>
        <w:t xml:space="preserve"> </w:t>
      </w:r>
    </w:p>
    <w:p w:rsidR="00486BF2" w:rsidRPr="008A2534" w:rsidRDefault="006926D4" w:rsidP="00B713E3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val="kk-KZ" w:eastAsia="ru-RU"/>
        </w:rPr>
      </w:pPr>
      <w:r w:rsidRPr="008A2534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Екінші кезең </w:t>
      </w:r>
      <w:bookmarkStart w:id="0" w:name="_GoBack"/>
      <w:bookmarkEnd w:id="0"/>
      <w:r w:rsidR="00B713E3" w:rsidRPr="008A2534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-</w:t>
      </w:r>
      <w:r w:rsidR="002A029D" w:rsidRPr="008A2534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E548A8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а</w:t>
      </w:r>
      <w:r w:rsidR="00486BF2" w:rsidRPr="008A2534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шық сабақ</w:t>
      </w:r>
    </w:p>
    <w:p w:rsidR="006926D4" w:rsidRPr="008A2534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926D4" w:rsidRDefault="006926D4" w:rsidP="00B713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Байқаудың бағалануы және қазылар алқасының құрамы:</w:t>
      </w:r>
    </w:p>
    <w:p w:rsidR="006926D4" w:rsidRDefault="00B713E3" w:rsidP="00B713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*Байқау -</w:t>
      </w:r>
      <w:r w:rsidR="006926D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1-5-ке дейінгі аралықтағы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баллдық жүйемен бағаланады </w:t>
      </w:r>
      <w:r w:rsidR="006926D4">
        <w:rPr>
          <w:rFonts w:ascii="Times New Roman" w:eastAsia="Times New Roman" w:hAnsi="Times New Roman"/>
          <w:sz w:val="28"/>
          <w:szCs w:val="28"/>
          <w:lang w:val="kk-KZ" w:eastAsia="ru-RU"/>
        </w:rPr>
        <w:t>*Мұғалімдердің біліктіліктері мен білімдерін кәсіби мамандардан құралғ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ан әділқазылар алқасы бағалайды</w:t>
      </w:r>
    </w:p>
    <w:p w:rsidR="006926D4" w:rsidRPr="002A029D" w:rsidRDefault="006926D4" w:rsidP="00B713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*Қазылар алқасының шешімі соңғы шешім бо</w:t>
      </w:r>
      <w:r w:rsidR="00B713E3">
        <w:rPr>
          <w:rFonts w:ascii="Times New Roman" w:eastAsia="Times New Roman" w:hAnsi="Times New Roman"/>
          <w:sz w:val="28"/>
          <w:szCs w:val="28"/>
          <w:lang w:val="kk-KZ" w:eastAsia="ru-RU"/>
        </w:rPr>
        <w:t>лып табылады</w:t>
      </w:r>
    </w:p>
    <w:p w:rsidR="004B2559" w:rsidRPr="002A029D" w:rsidRDefault="004B2559" w:rsidP="00B713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A2534" w:rsidRDefault="008A2534" w:rsidP="00B713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50CF1C7">
            <wp:extent cx="2085975" cy="1819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26D4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БАЙҚАУДЫҢ БАҒАЛАНУЫ</w:t>
      </w:r>
    </w:p>
    <w:p w:rsidR="006926D4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Жүлделер саны қазылар а</w:t>
      </w:r>
      <w:r w:rsidR="00B713E3">
        <w:rPr>
          <w:rFonts w:ascii="Times New Roman" w:eastAsia="Times New Roman" w:hAnsi="Times New Roman"/>
          <w:sz w:val="28"/>
          <w:szCs w:val="28"/>
          <w:lang w:val="kk-KZ" w:eastAsia="ru-RU"/>
        </w:rPr>
        <w:t>лқасының ұйғарымына байланысты шешіледі.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6926D4" w:rsidRPr="00792694" w:rsidRDefault="000D6576" w:rsidP="00B713E3">
      <w:pPr>
        <w:spacing w:after="0" w:line="240" w:lineRule="auto"/>
        <w:jc w:val="both"/>
        <w:rPr>
          <w:noProof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Барлық қатысушыларға </w:t>
      </w:r>
      <w:r w:rsidR="00AF6DF2" w:rsidRPr="00AF6DF2">
        <w:rPr>
          <w:rFonts w:ascii="Times New Roman" w:eastAsia="Times New Roman" w:hAnsi="Times New Roman"/>
          <w:sz w:val="28"/>
          <w:szCs w:val="28"/>
          <w:lang w:val="kk-KZ" w:eastAsia="ru-RU"/>
        </w:rPr>
        <w:t>«Жыл мұғалімі - 2017»</w:t>
      </w:r>
      <w:r w:rsidR="00AF6DF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төсбелгісімен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куәлігі міндетті түрде беріледі, сонымен қатар </w:t>
      </w:r>
    </w:p>
    <w:p w:rsidR="006926D4" w:rsidRDefault="00486BF2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1-</w:t>
      </w:r>
      <w:r w:rsidR="00AF6DF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орын </w:t>
      </w:r>
      <w:r w:rsidR="00806130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2A029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0D6576" w:rsidRPr="000D6576">
        <w:rPr>
          <w:rFonts w:ascii="Times New Roman" w:eastAsia="Times New Roman" w:hAnsi="Times New Roman"/>
          <w:sz w:val="28"/>
          <w:szCs w:val="28"/>
          <w:lang w:val="kk-KZ" w:eastAsia="ru-RU"/>
        </w:rPr>
        <w:t>І</w:t>
      </w:r>
      <w:r w:rsidR="000D657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Дәрежелі диплом, естелік сыйлық</w:t>
      </w:r>
    </w:p>
    <w:p w:rsidR="006926D4" w:rsidRDefault="000D6576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2-орын -</w:t>
      </w:r>
      <w:r w:rsidR="008A253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ІІ Дәрежелі </w:t>
      </w:r>
      <w:r w:rsidR="00E67100">
        <w:rPr>
          <w:rFonts w:ascii="Times New Roman" w:eastAsia="Times New Roman" w:hAnsi="Times New Roman"/>
          <w:sz w:val="28"/>
          <w:szCs w:val="28"/>
          <w:lang w:val="kk-KZ" w:eastAsia="ru-RU"/>
        </w:rPr>
        <w:t>диплом, естелік сыйлық</w:t>
      </w:r>
    </w:p>
    <w:p w:rsidR="006926D4" w:rsidRDefault="000D6576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3-орын -</w:t>
      </w:r>
      <w:r w:rsidR="00E671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ІІІ Дәрежелі диплом, естелік сыйлық</w:t>
      </w:r>
    </w:p>
    <w:p w:rsidR="004B2559" w:rsidRPr="002A029D" w:rsidRDefault="004B2559" w:rsidP="008A25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926D4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Тапсырыс беру шарттары</w:t>
      </w:r>
    </w:p>
    <w:p w:rsidR="006926D4" w:rsidRPr="00E548A8" w:rsidRDefault="007E5F69" w:rsidP="00E548A8">
      <w:pPr>
        <w:pStyle w:val="a6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</w:t>
      </w:r>
      <w:r w:rsidR="006926D4" w:rsidRPr="00E548A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ерілген үлгідегі өтініш </w:t>
      </w:r>
    </w:p>
    <w:p w:rsidR="006926D4" w:rsidRPr="00E548A8" w:rsidRDefault="006926D4" w:rsidP="00E548A8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8A8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Байқауға қатысу жарнасының түбіртегі</w:t>
      </w:r>
    </w:p>
    <w:p w:rsidR="006926D4" w:rsidRPr="00E548A8" w:rsidRDefault="006926D4" w:rsidP="00E548A8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548A8">
        <w:rPr>
          <w:rFonts w:ascii="Times New Roman" w:eastAsia="Times New Roman" w:hAnsi="Times New Roman"/>
          <w:sz w:val="28"/>
          <w:szCs w:val="28"/>
          <w:lang w:val="kk-KZ" w:eastAsia="ru-RU"/>
        </w:rPr>
        <w:t>Байқау материалдары</w:t>
      </w:r>
    </w:p>
    <w:p w:rsidR="004B2559" w:rsidRDefault="004B2559" w:rsidP="00E548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926D4" w:rsidRDefault="008A2534" w:rsidP="00E548A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32"/>
          <w:szCs w:val="32"/>
          <w:highlight w:val="yellow"/>
          <w:lang w:val="kk-KZ"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highlight w:val="yellow"/>
          <w:lang w:val="kk-KZ" w:eastAsia="ru-RU"/>
        </w:rPr>
        <w:t>БАЙҚАУҒА ҚАТЫСУ ЖАРНАСЫ</w:t>
      </w:r>
      <w:r w:rsidR="006926D4">
        <w:rPr>
          <w:rFonts w:ascii="Times New Roman" w:eastAsia="Times New Roman" w:hAnsi="Times New Roman"/>
          <w:b/>
          <w:color w:val="FF0000"/>
          <w:sz w:val="28"/>
          <w:szCs w:val="28"/>
          <w:highlight w:val="yellow"/>
          <w:lang w:val="kk-KZ" w:eastAsia="ru-RU"/>
        </w:rPr>
        <w:t xml:space="preserve"> – </w:t>
      </w:r>
      <w:r w:rsidR="00792694">
        <w:rPr>
          <w:rFonts w:ascii="Times New Roman" w:eastAsia="Times New Roman" w:hAnsi="Times New Roman"/>
          <w:b/>
          <w:color w:val="FF0000"/>
          <w:sz w:val="32"/>
          <w:szCs w:val="32"/>
          <w:highlight w:val="yellow"/>
          <w:lang w:val="kk-KZ" w:eastAsia="ru-RU"/>
        </w:rPr>
        <w:t>12</w:t>
      </w:r>
      <w:r>
        <w:rPr>
          <w:rFonts w:ascii="Times New Roman" w:eastAsia="Times New Roman" w:hAnsi="Times New Roman"/>
          <w:b/>
          <w:color w:val="FF0000"/>
          <w:sz w:val="32"/>
          <w:szCs w:val="32"/>
          <w:highlight w:val="yellow"/>
          <w:lang w:val="kk-KZ" w:eastAsia="ru-RU"/>
        </w:rPr>
        <w:t xml:space="preserve"> 000 теңге</w:t>
      </w:r>
    </w:p>
    <w:p w:rsidR="000D6576" w:rsidRDefault="000D6576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926D4" w:rsidRDefault="006926D4" w:rsidP="00B71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D6576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Байланыс телефоны: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 </w:t>
      </w:r>
      <w:r w:rsidR="000D6576" w:rsidRPr="000D6576">
        <w:rPr>
          <w:rFonts w:ascii="Times New Roman" w:hAnsi="Times New Roman"/>
          <w:b/>
          <w:color w:val="FF0000"/>
          <w:sz w:val="28"/>
          <w:szCs w:val="28"/>
          <w:highlight w:val="yellow"/>
          <w:shd w:val="clear" w:color="auto" w:fill="FFFFFF"/>
          <w:lang w:val="kk-KZ"/>
        </w:rPr>
        <w:t>87014797939</w:t>
      </w:r>
    </w:p>
    <w:p w:rsidR="006926D4" w:rsidRDefault="006926D4" w:rsidP="00B713E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926D4" w:rsidRPr="004B2559" w:rsidRDefault="006926D4" w:rsidP="00B7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Байқауға қатысуға тілек білдірушілер, жарна төленгендігі жөніндегі </w:t>
      </w:r>
      <w:r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val="kk-KZ" w:eastAsia="ru-RU"/>
        </w:rPr>
        <w:t>түбіртекті, сұраныстары мен берілген тапсырмалар бойынша материалдарын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мына электрондық поштаға жіберуге болады: </w:t>
      </w:r>
      <w:r w:rsidR="000D6576" w:rsidRPr="000D6576">
        <w:rPr>
          <w:rFonts w:ascii="Times New Roman" w:eastAsia="Times New Roman" w:hAnsi="Times New Roman"/>
          <w:b/>
          <w:color w:val="000000"/>
          <w:sz w:val="32"/>
          <w:szCs w:val="32"/>
          <w:highlight w:val="yellow"/>
          <w:lang w:val="kk-KZ" w:eastAsia="ru-RU"/>
        </w:rPr>
        <w:t>admin@ustazdar-alemi.kz</w:t>
      </w:r>
    </w:p>
    <w:p w:rsidR="008A2534" w:rsidRDefault="008A2534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</w:pP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>Жарна төменде көрсетілген есепшотқа аударылу керек:</w:t>
      </w: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«Халық Банкі» АҚ төлем картасы</w:t>
      </w: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ДСК 6762 0035 1361 8446</w:t>
      </w: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ЖСН 790506401434</w:t>
      </w: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Кайрова Самал Амантаевна</w:t>
      </w:r>
    </w:p>
    <w:p w:rsidR="004B2559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(Банк комиссиясын қосып төлейсіз)</w:t>
      </w:r>
    </w:p>
    <w:p w:rsidR="000D6576" w:rsidRPr="000D6576" w:rsidRDefault="000D6576" w:rsidP="00B713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6926D4" w:rsidRDefault="006926D4" w:rsidP="00B713E3">
      <w:pPr>
        <w:shd w:val="clear" w:color="auto" w:fill="FFFFFF"/>
        <w:tabs>
          <w:tab w:val="left" w:pos="3885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>Сұраныс ҮЛГІСІ: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ab/>
      </w:r>
    </w:p>
    <w:p w:rsidR="006926D4" w:rsidRPr="005A235B" w:rsidRDefault="000D6576" w:rsidP="00B713E3">
      <w:pPr>
        <w:shd w:val="clear" w:color="auto" w:fill="FFFFFF"/>
        <w:tabs>
          <w:tab w:val="left" w:pos="388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kk-KZ" w:eastAsia="ru-RU"/>
        </w:rPr>
        <w:t>СҰРАНЫС</w:t>
      </w:r>
    </w:p>
    <w:p w:rsidR="006926D4" w:rsidRDefault="000D6576" w:rsidP="00B713E3">
      <w:pPr>
        <w:shd w:val="clear" w:color="auto" w:fill="FFFFFF"/>
        <w:tabs>
          <w:tab w:val="left" w:pos="388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0D6576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(сұранысты сканерлеуге болмайды тек ворд вариантта қабылданады және қате жіберілмесін)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012"/>
        <w:gridCol w:w="1109"/>
        <w:gridCol w:w="1856"/>
        <w:gridCol w:w="1903"/>
        <w:gridCol w:w="1599"/>
        <w:gridCol w:w="1149"/>
        <w:gridCol w:w="1828"/>
      </w:tblGrid>
      <w:tr w:rsidR="006926D4" w:rsidTr="006926D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6926D4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Облыс, аудан атауы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6926D4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Мекеме атауы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6926D4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Мұғалімнің аты-жөні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6926D4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Білімі, мамандығы, осы мамандықтағы еңбек өтілі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E548A8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Ж</w:t>
            </w:r>
            <w:r w:rsidR="006926D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етістіктері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6926D4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Телефон нөмірі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4" w:rsidRDefault="00E548A8" w:rsidP="00B713E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Жеке немесе м</w:t>
            </w:r>
            <w:r w:rsidR="006926D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екеменің электорондық пошта адресі </w:t>
            </w:r>
          </w:p>
        </w:tc>
      </w:tr>
      <w:tr w:rsidR="006926D4" w:rsidTr="006926D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4" w:rsidRDefault="006926D4" w:rsidP="00B713E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:rsidR="006926D4" w:rsidRDefault="006926D4" w:rsidP="00B713E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p w:rsidR="006926D4" w:rsidRDefault="006926D4" w:rsidP="00B713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926D4" w:rsidRPr="005A235B" w:rsidRDefault="000D6576" w:rsidP="00B713E3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>С</w:t>
      </w:r>
      <w:r w:rsidR="006926D4" w:rsidRPr="005A235B">
        <w:rPr>
          <w:rFonts w:ascii="Times New Roman" w:hAnsi="Times New Roman"/>
          <w:b/>
          <w:sz w:val="32"/>
          <w:szCs w:val="32"/>
          <w:lang w:val="kk-KZ"/>
        </w:rPr>
        <w:t>әт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тілік </w:t>
      </w:r>
      <w:r w:rsidR="006926D4" w:rsidRPr="005A235B">
        <w:rPr>
          <w:rFonts w:ascii="Times New Roman" w:hAnsi="Times New Roman"/>
          <w:b/>
          <w:sz w:val="32"/>
          <w:szCs w:val="32"/>
          <w:lang w:val="kk-KZ"/>
        </w:rPr>
        <w:t>тілейміз!!!</w:t>
      </w:r>
    </w:p>
    <w:p w:rsidR="00957059" w:rsidRPr="006926D4" w:rsidRDefault="00957059" w:rsidP="00B713E3">
      <w:pPr>
        <w:spacing w:after="0" w:line="240" w:lineRule="auto"/>
        <w:rPr>
          <w:lang w:val="kk-KZ"/>
        </w:rPr>
      </w:pPr>
    </w:p>
    <w:sectPr w:rsidR="00957059" w:rsidRPr="00692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F85D88"/>
    <w:multiLevelType w:val="hybridMultilevel"/>
    <w:tmpl w:val="B1EC3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F2EA6"/>
    <w:multiLevelType w:val="multilevel"/>
    <w:tmpl w:val="BF7EFCD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E4"/>
    <w:rsid w:val="000042E4"/>
    <w:rsid w:val="000D6576"/>
    <w:rsid w:val="0028065B"/>
    <w:rsid w:val="002A029D"/>
    <w:rsid w:val="00486BF2"/>
    <w:rsid w:val="004B2559"/>
    <w:rsid w:val="005A235B"/>
    <w:rsid w:val="006926D4"/>
    <w:rsid w:val="00792694"/>
    <w:rsid w:val="007E5F69"/>
    <w:rsid w:val="007F5511"/>
    <w:rsid w:val="00806130"/>
    <w:rsid w:val="008A2534"/>
    <w:rsid w:val="00957059"/>
    <w:rsid w:val="00AF6DF2"/>
    <w:rsid w:val="00B713E3"/>
    <w:rsid w:val="00D516C4"/>
    <w:rsid w:val="00E548A8"/>
    <w:rsid w:val="00E6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AB9BA-20C4-4D8C-A213-C123D5AC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6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6D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4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3264-F0E4-4808-BA68-5FD49DA7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</dc:creator>
  <cp:keywords/>
  <dc:description/>
  <cp:lastModifiedBy>USER</cp:lastModifiedBy>
  <cp:revision>17</cp:revision>
  <dcterms:created xsi:type="dcterms:W3CDTF">2017-09-08T04:41:00Z</dcterms:created>
  <dcterms:modified xsi:type="dcterms:W3CDTF">2017-11-21T04:06:00Z</dcterms:modified>
</cp:coreProperties>
</file>