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AC" w:rsidRPr="00652C6A" w:rsidRDefault="00563CAC">
      <w:pPr>
        <w:spacing w:after="0"/>
        <w:rPr>
          <w:color w:val="000000" w:themeColor="text1"/>
          <w:sz w:val="28"/>
          <w:szCs w:val="28"/>
          <w:lang w:val="ru-RU"/>
        </w:rPr>
      </w:pPr>
    </w:p>
    <w:p w:rsidR="00563CAC" w:rsidRDefault="003049D1" w:rsidP="00563CAC">
      <w:pPr>
        <w:spacing w:after="0"/>
        <w:jc w:val="center"/>
        <w:rPr>
          <w:color w:val="000000" w:themeColor="text1"/>
          <w:sz w:val="28"/>
          <w:szCs w:val="28"/>
          <w:lang w:val="ru-RU"/>
        </w:rPr>
      </w:pPr>
      <w:bookmarkStart w:id="0" w:name="z130"/>
      <w:r w:rsidRPr="00563CAC">
        <w:rPr>
          <w:b/>
          <w:color w:val="000000" w:themeColor="text1"/>
          <w:sz w:val="28"/>
          <w:szCs w:val="28"/>
          <w:lang w:val="ru-RU"/>
        </w:rPr>
        <w:t xml:space="preserve">КГУ </w:t>
      </w:r>
      <w:r w:rsidRPr="00563CAC">
        <w:rPr>
          <w:b/>
          <w:color w:val="000000" w:themeColor="text1"/>
          <w:sz w:val="28"/>
          <w:szCs w:val="28"/>
          <w:lang w:val="ru-RU" w:eastAsia="ru-RU"/>
        </w:rPr>
        <w:t xml:space="preserve">«Школа-гимназия № 6 имени Абая </w:t>
      </w:r>
      <w:proofErr w:type="spellStart"/>
      <w:r w:rsidRPr="00563CAC">
        <w:rPr>
          <w:b/>
          <w:color w:val="000000" w:themeColor="text1"/>
          <w:sz w:val="28"/>
          <w:szCs w:val="28"/>
          <w:lang w:val="ru-RU" w:eastAsia="ru-RU"/>
        </w:rPr>
        <w:t>Кунанбаева</w:t>
      </w:r>
      <w:proofErr w:type="spellEnd"/>
      <w:r w:rsidRPr="00563CAC">
        <w:rPr>
          <w:b/>
          <w:color w:val="000000" w:themeColor="text1"/>
          <w:sz w:val="28"/>
          <w:szCs w:val="28"/>
          <w:lang w:val="ru-RU" w:eastAsia="ru-RU"/>
        </w:rPr>
        <w:t xml:space="preserve"> города </w:t>
      </w:r>
      <w:proofErr w:type="spellStart"/>
      <w:r w:rsidRPr="00563CAC">
        <w:rPr>
          <w:b/>
          <w:color w:val="000000" w:themeColor="text1"/>
          <w:sz w:val="28"/>
          <w:szCs w:val="28"/>
          <w:lang w:val="ru-RU" w:eastAsia="ru-RU"/>
        </w:rPr>
        <w:t>Степногорск</w:t>
      </w:r>
      <w:proofErr w:type="spellEnd"/>
      <w:r w:rsidRPr="00563CAC">
        <w:rPr>
          <w:b/>
          <w:color w:val="000000" w:themeColor="text1"/>
          <w:sz w:val="28"/>
          <w:szCs w:val="28"/>
          <w:lang w:val="ru-RU" w:eastAsia="ru-RU"/>
        </w:rPr>
        <w:t xml:space="preserve"> отдела образования по городу </w:t>
      </w:r>
      <w:proofErr w:type="spellStart"/>
      <w:r w:rsidRPr="00563CAC">
        <w:rPr>
          <w:b/>
          <w:color w:val="000000" w:themeColor="text1"/>
          <w:sz w:val="28"/>
          <w:szCs w:val="28"/>
          <w:lang w:val="ru-RU" w:eastAsia="ru-RU"/>
        </w:rPr>
        <w:t>Степногорск</w:t>
      </w:r>
      <w:proofErr w:type="spellEnd"/>
      <w:r w:rsidRPr="00563CAC">
        <w:rPr>
          <w:b/>
          <w:color w:val="000000" w:themeColor="text1"/>
          <w:sz w:val="28"/>
          <w:szCs w:val="28"/>
          <w:lang w:val="ru-RU" w:eastAsia="ru-RU"/>
        </w:rPr>
        <w:t xml:space="preserve"> управления образования </w:t>
      </w:r>
      <w:proofErr w:type="spellStart"/>
      <w:r w:rsidRPr="00563CAC">
        <w:rPr>
          <w:b/>
          <w:color w:val="000000" w:themeColor="text1"/>
          <w:sz w:val="28"/>
          <w:szCs w:val="28"/>
          <w:lang w:val="ru-RU" w:eastAsia="ru-RU"/>
        </w:rPr>
        <w:t>Акмолинской</w:t>
      </w:r>
      <w:proofErr w:type="spellEnd"/>
      <w:r w:rsidRPr="00563CAC">
        <w:rPr>
          <w:b/>
          <w:color w:val="000000" w:themeColor="text1"/>
          <w:sz w:val="28"/>
          <w:szCs w:val="28"/>
          <w:lang w:val="ru-RU" w:eastAsia="ru-RU"/>
        </w:rPr>
        <w:t xml:space="preserve"> области</w:t>
      </w:r>
      <w:r w:rsidRPr="00563CAC">
        <w:rPr>
          <w:b/>
          <w:color w:val="000000" w:themeColor="text1"/>
          <w:sz w:val="28"/>
          <w:szCs w:val="28"/>
          <w:lang w:val="ru-RU"/>
        </w:rPr>
        <w:t>»</w:t>
      </w:r>
      <w:r w:rsidR="00B242E7" w:rsidRPr="00652C6A">
        <w:rPr>
          <w:color w:val="000000" w:themeColor="text1"/>
          <w:sz w:val="28"/>
          <w:szCs w:val="28"/>
          <w:lang w:val="ru-RU"/>
        </w:rPr>
        <w:t xml:space="preserve"> </w:t>
      </w:r>
    </w:p>
    <w:p w:rsidR="002A5339" w:rsidRDefault="002A5339" w:rsidP="00563CAC">
      <w:pPr>
        <w:spacing w:after="0"/>
        <w:jc w:val="center"/>
        <w:rPr>
          <w:color w:val="000000" w:themeColor="text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85370" cy="2216951"/>
            <wp:effectExtent l="0" t="0" r="0" b="0"/>
            <wp:docPr id="2" name="Рисунок 2" descr="Степногорск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ногорск школ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3708"/>
                    <a:stretch/>
                  </pic:blipFill>
                  <pic:spPr bwMode="auto">
                    <a:xfrm>
                      <a:off x="0" y="0"/>
                      <a:ext cx="6397744" cy="2221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A5339" w:rsidRDefault="002A5339" w:rsidP="00563CAC">
      <w:pPr>
        <w:spacing w:after="0"/>
        <w:jc w:val="center"/>
        <w:rPr>
          <w:color w:val="000000" w:themeColor="text1"/>
          <w:sz w:val="28"/>
          <w:szCs w:val="28"/>
          <w:lang w:val="ru-RU"/>
        </w:rPr>
      </w:pPr>
    </w:p>
    <w:p w:rsidR="002A5339" w:rsidRPr="002A5339" w:rsidRDefault="00B242E7" w:rsidP="00563CAC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2A5339">
        <w:rPr>
          <w:b/>
          <w:color w:val="000000" w:themeColor="text1"/>
          <w:sz w:val="28"/>
          <w:szCs w:val="28"/>
          <w:lang w:val="ru-RU"/>
        </w:rPr>
        <w:t xml:space="preserve">021500 </w:t>
      </w:r>
      <w:proofErr w:type="spellStart"/>
      <w:r w:rsidRPr="002A5339">
        <w:rPr>
          <w:b/>
          <w:color w:val="000000" w:themeColor="text1"/>
          <w:sz w:val="28"/>
          <w:szCs w:val="28"/>
          <w:lang w:val="ru-RU"/>
        </w:rPr>
        <w:t>Акмолинская</w:t>
      </w:r>
      <w:proofErr w:type="spellEnd"/>
      <w:r w:rsidRPr="002A5339">
        <w:rPr>
          <w:b/>
          <w:color w:val="000000" w:themeColor="text1"/>
          <w:sz w:val="28"/>
          <w:szCs w:val="28"/>
          <w:lang w:val="ru-RU"/>
        </w:rPr>
        <w:t xml:space="preserve"> область</w:t>
      </w:r>
    </w:p>
    <w:p w:rsidR="00B242E7" w:rsidRPr="002A5339" w:rsidRDefault="00B242E7" w:rsidP="00563CAC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2A5339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A5339">
        <w:rPr>
          <w:b/>
          <w:color w:val="000000" w:themeColor="text1"/>
          <w:sz w:val="28"/>
          <w:szCs w:val="28"/>
          <w:lang w:val="ru-RU"/>
        </w:rPr>
        <w:t>г.Степногорск</w:t>
      </w:r>
      <w:proofErr w:type="spellEnd"/>
      <w:r w:rsidRPr="002A5339">
        <w:rPr>
          <w:b/>
          <w:color w:val="000000" w:themeColor="text1"/>
          <w:sz w:val="28"/>
          <w:szCs w:val="28"/>
          <w:lang w:val="ru-RU"/>
        </w:rPr>
        <w:t xml:space="preserve"> микр.5, здание 1.</w:t>
      </w:r>
    </w:p>
    <w:p w:rsidR="00563CAC" w:rsidRPr="002A5339" w:rsidRDefault="00B242E7" w:rsidP="00B242E7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2A5339">
        <w:rPr>
          <w:b/>
          <w:color w:val="000000" w:themeColor="text1"/>
          <w:sz w:val="28"/>
          <w:szCs w:val="28"/>
          <w:lang w:val="ru-RU"/>
        </w:rPr>
        <w:t xml:space="preserve">Телефон  8(716)4530709      </w:t>
      </w:r>
    </w:p>
    <w:p w:rsidR="00331094" w:rsidRPr="0053200B" w:rsidRDefault="00B242E7" w:rsidP="00B242E7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2A5339">
        <w:rPr>
          <w:b/>
          <w:color w:val="000000" w:themeColor="text1"/>
          <w:sz w:val="28"/>
          <w:szCs w:val="28"/>
        </w:rPr>
        <w:t>Email</w:t>
      </w:r>
      <w:r w:rsidRPr="0053200B">
        <w:rPr>
          <w:b/>
          <w:color w:val="000000" w:themeColor="text1"/>
          <w:sz w:val="28"/>
          <w:szCs w:val="28"/>
          <w:lang w:val="ru-RU"/>
        </w:rPr>
        <w:t xml:space="preserve">   </w:t>
      </w:r>
      <w:hyperlink r:id="rId6" w:tooltip="Отправить письмо" w:history="1">
        <w:r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step</w:t>
        </w:r>
        <w:r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_</w:t>
        </w:r>
        <w:r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school</w:t>
        </w:r>
        <w:r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6@</w:t>
        </w:r>
        <w:proofErr w:type="spellStart"/>
        <w:r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bk</w:t>
        </w:r>
        <w:proofErr w:type="spellEnd"/>
        <w:r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ru</w:t>
        </w:r>
        <w:proofErr w:type="spellEnd"/>
      </w:hyperlink>
      <w:r w:rsidR="00331094" w:rsidRPr="0053200B">
        <w:rPr>
          <w:b/>
          <w:color w:val="000000" w:themeColor="text1"/>
          <w:sz w:val="28"/>
          <w:szCs w:val="28"/>
          <w:lang w:val="ru-RU"/>
        </w:rPr>
        <w:t>,</w:t>
      </w:r>
    </w:p>
    <w:p w:rsidR="00B242E7" w:rsidRPr="0053200B" w:rsidRDefault="00563CAC" w:rsidP="00B242E7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2A5339">
        <w:rPr>
          <w:b/>
          <w:color w:val="000000" w:themeColor="text1"/>
          <w:sz w:val="28"/>
          <w:szCs w:val="28"/>
          <w:lang w:val="kk-KZ"/>
        </w:rPr>
        <w:t>С</w:t>
      </w:r>
      <w:r w:rsidR="00B242E7" w:rsidRPr="002A5339">
        <w:rPr>
          <w:b/>
          <w:color w:val="000000" w:themeColor="text1"/>
          <w:sz w:val="28"/>
          <w:szCs w:val="28"/>
          <w:lang w:val="kk-KZ"/>
        </w:rPr>
        <w:t>айт</w:t>
      </w:r>
      <w:r w:rsidRPr="0053200B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B242E7" w:rsidRPr="002A5339">
        <w:rPr>
          <w:b/>
          <w:color w:val="000000" w:themeColor="text1"/>
          <w:sz w:val="28"/>
          <w:szCs w:val="28"/>
          <w:lang w:val="kk-KZ"/>
        </w:rPr>
        <w:t xml:space="preserve"> </w:t>
      </w:r>
      <w:hyperlink r:id="rId7" w:tgtFrame="_blank" w:tooltip="Открыть сайт" w:history="1">
        <w:r w:rsidR="00B242E7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sc</w:t>
        </w:r>
        <w:r w:rsidR="00B242E7"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0006.</w:t>
        </w:r>
        <w:proofErr w:type="spellStart"/>
        <w:r w:rsidR="00B242E7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stepnogorsk</w:t>
        </w:r>
        <w:proofErr w:type="spellEnd"/>
        <w:r w:rsidR="00B242E7"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B242E7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akmoedu</w:t>
        </w:r>
        <w:proofErr w:type="spellEnd"/>
        <w:r w:rsidR="00B242E7"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B242E7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kz</w:t>
        </w:r>
        <w:proofErr w:type="spellEnd"/>
        <w:r w:rsidR="00B242E7" w:rsidRPr="0053200B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2A5339" w:rsidRPr="0053200B" w:rsidRDefault="002A5339" w:rsidP="00B242E7">
      <w:pPr>
        <w:spacing w:after="0"/>
        <w:rPr>
          <w:b/>
          <w:color w:val="000000" w:themeColor="text1"/>
          <w:sz w:val="28"/>
          <w:szCs w:val="28"/>
          <w:lang w:val="ru-RU"/>
        </w:rPr>
      </w:pPr>
    </w:p>
    <w:p w:rsidR="002A5339" w:rsidRDefault="002A5339" w:rsidP="002A5339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ОБЪЯВЛЯЕТ КОНКУРС</w:t>
      </w:r>
    </w:p>
    <w:p w:rsidR="00563CAC" w:rsidRPr="00652C6A" w:rsidRDefault="002A5339" w:rsidP="00563CAC">
      <w:pPr>
        <w:spacing w:after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 w:rsidR="005E21E5" w:rsidRPr="00652C6A">
        <w:rPr>
          <w:color w:val="000000" w:themeColor="text1"/>
          <w:sz w:val="28"/>
          <w:szCs w:val="28"/>
          <w:lang w:val="ru-RU"/>
        </w:rPr>
        <w:t>на занятие вакантной до</w:t>
      </w:r>
      <w:r>
        <w:rPr>
          <w:color w:val="000000" w:themeColor="text1"/>
          <w:sz w:val="28"/>
          <w:szCs w:val="28"/>
          <w:lang w:val="ru-RU"/>
        </w:rPr>
        <w:t xml:space="preserve">лжности педагога </w:t>
      </w:r>
      <w:r w:rsidR="005E21E5" w:rsidRPr="00652C6A">
        <w:rPr>
          <w:color w:val="000000" w:themeColor="text1"/>
          <w:sz w:val="28"/>
          <w:szCs w:val="28"/>
          <w:lang w:val="ru-RU"/>
        </w:rPr>
        <w:t xml:space="preserve"> государственной о</w:t>
      </w:r>
      <w:r w:rsidR="00CE0D59" w:rsidRPr="00652C6A">
        <w:rPr>
          <w:color w:val="000000" w:themeColor="text1"/>
          <w:sz w:val="28"/>
          <w:szCs w:val="28"/>
          <w:lang w:val="ru-RU"/>
        </w:rPr>
        <w:t>рганизации среднего образования</w:t>
      </w:r>
      <w:r w:rsidR="00563CAC">
        <w:rPr>
          <w:color w:val="000000" w:themeColor="text1"/>
          <w:sz w:val="28"/>
          <w:szCs w:val="28"/>
          <w:lang w:val="ru-RU"/>
        </w:rPr>
        <w:t>, с</w:t>
      </w:r>
      <w:r w:rsidR="00563CAC" w:rsidRPr="00652C6A">
        <w:rPr>
          <w:noProof/>
          <w:color w:val="000000" w:themeColor="text1"/>
          <w:sz w:val="28"/>
          <w:szCs w:val="28"/>
          <w:lang w:val="kk-KZ" w:eastAsia="ru-RU"/>
        </w:rPr>
        <w:t xml:space="preserve">огласно </w:t>
      </w:r>
      <w:proofErr w:type="gramStart"/>
      <w:r w:rsidR="00563CAC" w:rsidRPr="00652C6A">
        <w:rPr>
          <w:color w:val="000000" w:themeColor="text1"/>
          <w:sz w:val="28"/>
          <w:szCs w:val="28"/>
        </w:rPr>
        <w:t>c</w:t>
      </w:r>
      <w:proofErr w:type="gramEnd"/>
      <w:r w:rsidR="00563CAC" w:rsidRPr="00652C6A">
        <w:rPr>
          <w:color w:val="000000" w:themeColor="text1"/>
          <w:sz w:val="28"/>
          <w:szCs w:val="28"/>
          <w:lang w:val="ru-RU"/>
        </w:rPr>
        <w:t xml:space="preserve">овместного приказа Министра образования и науки РК от 19.11.2021 № 568 и Министра труда и социальной защиты населения РК от 22.11.2021 № 432 </w:t>
      </w:r>
    </w:p>
    <w:p w:rsidR="00563CAC" w:rsidRDefault="00563CAC" w:rsidP="00563CAC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652C6A">
        <w:rPr>
          <w:b/>
          <w:color w:val="000000" w:themeColor="text1"/>
          <w:sz w:val="28"/>
          <w:szCs w:val="28"/>
          <w:lang w:val="ru-RU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b/>
          <w:color w:val="000000" w:themeColor="text1"/>
          <w:sz w:val="28"/>
          <w:szCs w:val="28"/>
          <w:lang w:val="ru-RU"/>
        </w:rPr>
        <w:t>.</w:t>
      </w:r>
    </w:p>
    <w:p w:rsidR="00DE13AE" w:rsidRPr="00652C6A" w:rsidRDefault="00CE0D59" w:rsidP="00563CA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  <w:lang w:val="ru-RU"/>
        </w:rPr>
        <w:t>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1" w:name="z133"/>
      <w:bookmarkEnd w:id="0"/>
      <w:r w:rsidRPr="00652C6A">
        <w:rPr>
          <w:color w:val="000000" w:themeColor="text1"/>
          <w:sz w:val="28"/>
          <w:szCs w:val="28"/>
        </w:rPr>
        <w:t>     </w:t>
      </w:r>
      <w:r w:rsidR="00B45D5A" w:rsidRPr="00652C6A">
        <w:rPr>
          <w:color w:val="000000" w:themeColor="text1"/>
          <w:sz w:val="28"/>
          <w:szCs w:val="28"/>
          <w:lang w:val="ru-RU"/>
        </w:rPr>
        <w:t xml:space="preserve"> Для участия в конкурсе приглашаются </w:t>
      </w:r>
      <w:r w:rsidRPr="00652C6A">
        <w:rPr>
          <w:color w:val="000000" w:themeColor="text1"/>
          <w:sz w:val="28"/>
          <w:szCs w:val="28"/>
          <w:lang w:val="ru-RU"/>
        </w:rPr>
        <w:t>педагоги, соответствующие Типовым квалификационным характеристикам педагогов и предоставившие документы согласно перечню, указанному в пункте 107 настоящих Правил.</w:t>
      </w:r>
    </w:p>
    <w:p w:rsidR="00DE13AE" w:rsidRPr="00563CAC" w:rsidRDefault="005E21E5">
      <w:pPr>
        <w:spacing w:after="0"/>
        <w:jc w:val="both"/>
        <w:rPr>
          <w:b/>
          <w:color w:val="000000" w:themeColor="text1"/>
          <w:sz w:val="28"/>
          <w:szCs w:val="28"/>
          <w:lang w:val="ru-RU"/>
        </w:rPr>
      </w:pPr>
      <w:bookmarkStart w:id="2" w:name="z134"/>
      <w:bookmarkEnd w:id="1"/>
      <w:r w:rsidRPr="00563CAC">
        <w:rPr>
          <w:b/>
          <w:color w:val="000000" w:themeColor="text1"/>
          <w:sz w:val="28"/>
          <w:szCs w:val="28"/>
        </w:rPr>
        <w:t>  </w:t>
      </w:r>
      <w:r w:rsidR="00563CAC" w:rsidRPr="00563CAC">
        <w:rPr>
          <w:b/>
          <w:color w:val="000000" w:themeColor="text1"/>
          <w:sz w:val="28"/>
          <w:szCs w:val="28"/>
          <w:lang w:val="ru-RU"/>
        </w:rPr>
        <w:t xml:space="preserve">Имеются следующие </w:t>
      </w:r>
      <w:bookmarkStart w:id="3" w:name="z144"/>
      <w:bookmarkEnd w:id="2"/>
      <w:r w:rsidR="00563CAC" w:rsidRPr="00563CAC">
        <w:rPr>
          <w:b/>
          <w:color w:val="000000" w:themeColor="text1"/>
          <w:sz w:val="28"/>
          <w:szCs w:val="28"/>
          <w:lang w:val="ru-RU"/>
        </w:rPr>
        <w:t>в</w:t>
      </w:r>
      <w:r w:rsidR="00D55ECA" w:rsidRPr="00563CAC">
        <w:rPr>
          <w:b/>
          <w:color w:val="000000" w:themeColor="text1"/>
          <w:sz w:val="28"/>
          <w:szCs w:val="28"/>
          <w:lang w:val="ru-RU"/>
        </w:rPr>
        <w:t>акансии:</w:t>
      </w:r>
    </w:p>
    <w:p w:rsidR="000E7433" w:rsidRPr="00652C6A" w:rsidRDefault="0036201E" w:rsidP="000E7433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  <w:lang w:val="ru-RU"/>
        </w:rPr>
        <w:t>1</w:t>
      </w:r>
      <w:r w:rsidR="002E2B5C">
        <w:rPr>
          <w:color w:val="000000" w:themeColor="text1"/>
          <w:sz w:val="28"/>
          <w:szCs w:val="28"/>
          <w:lang w:val="ru-RU"/>
        </w:rPr>
        <w:t>)</w:t>
      </w:r>
      <w:r w:rsidR="000E7433" w:rsidRPr="000E7433">
        <w:rPr>
          <w:color w:val="000000" w:themeColor="text1"/>
          <w:sz w:val="28"/>
          <w:szCs w:val="28"/>
          <w:lang w:val="ru-RU"/>
        </w:rPr>
        <w:t xml:space="preserve"> </w:t>
      </w:r>
      <w:r w:rsidR="000E7433" w:rsidRPr="00652C6A">
        <w:rPr>
          <w:color w:val="000000" w:themeColor="text1"/>
          <w:sz w:val="28"/>
          <w:szCs w:val="28"/>
          <w:lang w:val="ru-RU"/>
        </w:rPr>
        <w:t>учитель математики</w:t>
      </w:r>
      <w:r w:rsidR="000E7433">
        <w:rPr>
          <w:color w:val="000000" w:themeColor="text1"/>
          <w:sz w:val="28"/>
          <w:szCs w:val="28"/>
          <w:lang w:val="ru-RU"/>
        </w:rPr>
        <w:t xml:space="preserve"> (в классах с русским языком обучения)</w:t>
      </w:r>
      <w:r w:rsidR="000E7433" w:rsidRPr="00652C6A">
        <w:rPr>
          <w:color w:val="000000" w:themeColor="text1"/>
          <w:sz w:val="28"/>
          <w:szCs w:val="28"/>
          <w:lang w:val="ru-RU"/>
        </w:rPr>
        <w:t>-3</w:t>
      </w:r>
      <w:r w:rsidR="000E7433">
        <w:rPr>
          <w:color w:val="000000" w:themeColor="text1"/>
          <w:sz w:val="28"/>
          <w:szCs w:val="28"/>
          <w:lang w:val="ru-RU"/>
        </w:rPr>
        <w:t xml:space="preserve"> ставки</w:t>
      </w:r>
      <w:r w:rsidR="000E7433" w:rsidRPr="00652C6A">
        <w:rPr>
          <w:color w:val="000000" w:themeColor="text1"/>
          <w:sz w:val="28"/>
          <w:szCs w:val="28"/>
          <w:lang w:val="ru-RU"/>
        </w:rPr>
        <w:t>;</w:t>
      </w:r>
    </w:p>
    <w:p w:rsidR="0036201E" w:rsidRPr="00652C6A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</w:t>
      </w:r>
      <w:r w:rsidR="000E7433" w:rsidRPr="000E7433">
        <w:rPr>
          <w:color w:val="000000" w:themeColor="text1"/>
          <w:sz w:val="28"/>
          <w:szCs w:val="28"/>
          <w:lang w:val="ru-RU"/>
        </w:rPr>
        <w:t xml:space="preserve"> </w:t>
      </w:r>
      <w:r w:rsidR="000E7433" w:rsidRPr="00652C6A">
        <w:rPr>
          <w:color w:val="000000" w:themeColor="text1"/>
          <w:sz w:val="28"/>
          <w:szCs w:val="28"/>
          <w:lang w:val="ru-RU"/>
        </w:rPr>
        <w:t>учитель русского языка и литературы</w:t>
      </w:r>
      <w:r w:rsidR="000E7433">
        <w:rPr>
          <w:color w:val="000000" w:themeColor="text1"/>
          <w:sz w:val="28"/>
          <w:szCs w:val="28"/>
          <w:lang w:val="ru-RU"/>
        </w:rPr>
        <w:t xml:space="preserve"> (в классах с русским языком обучения)-2 ставки</w:t>
      </w:r>
      <w:r w:rsidR="000E7433" w:rsidRPr="00652C6A">
        <w:rPr>
          <w:color w:val="000000" w:themeColor="text1"/>
          <w:sz w:val="28"/>
          <w:szCs w:val="28"/>
          <w:lang w:val="ru-RU"/>
        </w:rPr>
        <w:t>;</w:t>
      </w:r>
    </w:p>
    <w:p w:rsidR="000E7433" w:rsidRPr="00652C6A" w:rsidRDefault="002E2B5C" w:rsidP="000E7433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3)</w:t>
      </w:r>
      <w:r w:rsidR="000E7433" w:rsidRPr="000E7433">
        <w:rPr>
          <w:color w:val="000000" w:themeColor="text1"/>
          <w:sz w:val="28"/>
          <w:szCs w:val="28"/>
          <w:lang w:val="ru-RU"/>
        </w:rPr>
        <w:t xml:space="preserve"> </w:t>
      </w:r>
      <w:r w:rsidR="000E7433" w:rsidRPr="00652C6A">
        <w:rPr>
          <w:color w:val="000000" w:themeColor="text1"/>
          <w:sz w:val="28"/>
          <w:szCs w:val="28"/>
          <w:lang w:val="ru-RU"/>
        </w:rPr>
        <w:t>учитель английского языка-</w:t>
      </w:r>
      <w:r w:rsidR="000E7433">
        <w:rPr>
          <w:color w:val="000000" w:themeColor="text1"/>
          <w:sz w:val="28"/>
          <w:szCs w:val="28"/>
          <w:lang w:val="ru-RU"/>
        </w:rPr>
        <w:t xml:space="preserve"> 1ставка</w:t>
      </w:r>
      <w:r w:rsidR="000E7433" w:rsidRPr="00652C6A">
        <w:rPr>
          <w:color w:val="000000" w:themeColor="text1"/>
          <w:sz w:val="28"/>
          <w:szCs w:val="28"/>
          <w:lang w:val="ru-RU"/>
        </w:rPr>
        <w:t>;</w:t>
      </w:r>
    </w:p>
    <w:p w:rsidR="0036201E" w:rsidRPr="00652C6A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4" w:name="_GoBack"/>
      <w:bookmarkEnd w:id="4"/>
      <w:r>
        <w:rPr>
          <w:color w:val="000000" w:themeColor="text1"/>
          <w:sz w:val="28"/>
          <w:szCs w:val="28"/>
          <w:lang w:val="ru-RU"/>
        </w:rPr>
        <w:t>4)</w:t>
      </w:r>
      <w:r w:rsidR="0036201E" w:rsidRPr="00652C6A">
        <w:rPr>
          <w:color w:val="000000" w:themeColor="text1"/>
          <w:sz w:val="28"/>
          <w:szCs w:val="28"/>
          <w:lang w:val="ru-RU"/>
        </w:rPr>
        <w:t xml:space="preserve">учитель </w:t>
      </w:r>
      <w:proofErr w:type="gramStart"/>
      <w:r w:rsidR="0036201E" w:rsidRPr="00652C6A">
        <w:rPr>
          <w:color w:val="000000" w:themeColor="text1"/>
          <w:sz w:val="28"/>
          <w:szCs w:val="28"/>
          <w:lang w:val="ru-RU"/>
        </w:rPr>
        <w:t>казахского</w:t>
      </w:r>
      <w:proofErr w:type="gramEnd"/>
      <w:r w:rsidR="0036201E" w:rsidRPr="00652C6A">
        <w:rPr>
          <w:color w:val="000000" w:themeColor="text1"/>
          <w:sz w:val="28"/>
          <w:szCs w:val="28"/>
          <w:lang w:val="ru-RU"/>
        </w:rPr>
        <w:t xml:space="preserve"> языка</w:t>
      </w:r>
      <w:r>
        <w:rPr>
          <w:color w:val="000000" w:themeColor="text1"/>
          <w:sz w:val="28"/>
          <w:szCs w:val="28"/>
          <w:lang w:val="ru-RU"/>
        </w:rPr>
        <w:t>-2 ставки</w:t>
      </w:r>
      <w:r w:rsidR="0036201E" w:rsidRPr="00652C6A">
        <w:rPr>
          <w:color w:val="000000" w:themeColor="text1"/>
          <w:sz w:val="28"/>
          <w:szCs w:val="28"/>
          <w:lang w:val="ru-RU"/>
        </w:rPr>
        <w:t>;</w:t>
      </w:r>
    </w:p>
    <w:p w:rsidR="002E2B5C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5)</w:t>
      </w:r>
      <w:r w:rsidR="0036201E" w:rsidRPr="00652C6A">
        <w:rPr>
          <w:color w:val="000000" w:themeColor="text1"/>
          <w:sz w:val="28"/>
          <w:szCs w:val="28"/>
          <w:lang w:val="ru-RU"/>
        </w:rPr>
        <w:t>учитель начальных классов</w:t>
      </w:r>
      <w:r w:rsidR="002A533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(в классах с русским языком обучения)</w:t>
      </w:r>
      <w:r w:rsidR="0036201E" w:rsidRPr="00652C6A"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4 ставки;</w:t>
      </w:r>
    </w:p>
    <w:p w:rsidR="002E2B5C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6) учитель биологии</w:t>
      </w:r>
      <w:r w:rsidR="002A533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(в классах с русским языком обучения)-2 ставки;</w:t>
      </w:r>
    </w:p>
    <w:p w:rsidR="002E2B5C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7)учитель химии</w:t>
      </w:r>
      <w:r w:rsidR="002A533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(в классах с русским языком обучения)-1ставка;</w:t>
      </w:r>
    </w:p>
    <w:p w:rsidR="0036201E" w:rsidRDefault="002E2B5C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8)учитель физики</w:t>
      </w:r>
      <w:r w:rsidR="002A533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(в классах с русс</w:t>
      </w:r>
      <w:r w:rsidR="000E7433">
        <w:rPr>
          <w:color w:val="000000" w:themeColor="text1"/>
          <w:sz w:val="28"/>
          <w:szCs w:val="28"/>
          <w:lang w:val="ru-RU"/>
        </w:rPr>
        <w:t>ким языком обучения)-0,5 ставки;</w:t>
      </w:r>
    </w:p>
    <w:p w:rsidR="000E7433" w:rsidRDefault="000E7433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9) учитель географии (в классах с русским языком обучения) – 0,5 ставки;</w:t>
      </w:r>
    </w:p>
    <w:p w:rsidR="000E7433" w:rsidRDefault="000E7433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10) учитель истории (в классах </w:t>
      </w:r>
      <w:proofErr w:type="gramStart"/>
      <w:r>
        <w:rPr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русским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языком обучения) - 0,5 ставки.</w:t>
      </w:r>
    </w:p>
    <w:p w:rsidR="00F3736F" w:rsidRDefault="00F3736F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11)учитель музыки-16 часов</w:t>
      </w:r>
    </w:p>
    <w:p w:rsidR="00F3736F" w:rsidRDefault="00F3736F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12)учитель </w:t>
      </w:r>
      <w:proofErr w:type="gramStart"/>
      <w:r>
        <w:rPr>
          <w:color w:val="000000" w:themeColor="text1"/>
          <w:sz w:val="28"/>
          <w:szCs w:val="28"/>
          <w:lang w:val="ru-RU"/>
        </w:rPr>
        <w:t>физической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культуры-16 часов</w:t>
      </w:r>
    </w:p>
    <w:p w:rsidR="00F3736F" w:rsidRPr="00652C6A" w:rsidRDefault="00F3736F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13) Учитель ИЗО-8 часов</w:t>
      </w:r>
    </w:p>
    <w:p w:rsidR="0036201E" w:rsidRPr="00652C6A" w:rsidRDefault="0036201E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</w:p>
    <w:p w:rsidR="00563CAC" w:rsidRDefault="00C42FC6">
      <w:pPr>
        <w:spacing w:after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bookmarkStart w:id="5" w:name="z145"/>
      <w:bookmarkEnd w:id="3"/>
      <w:r w:rsidRPr="00563CAC">
        <w:rPr>
          <w:b/>
          <w:color w:val="000000"/>
          <w:sz w:val="28"/>
          <w:szCs w:val="28"/>
          <w:shd w:val="clear" w:color="auto" w:fill="FFFFFF"/>
          <w:lang w:val="ru-RU"/>
        </w:rPr>
        <w:t>Должностные обязанности.</w:t>
      </w:r>
      <w:r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45D5A" w:rsidRPr="00563CAC" w:rsidRDefault="00F23033" w:rsidP="00F23033">
      <w:pPr>
        <w:spacing w:after="0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Осуществлять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обучение и воспитание учащихся с учетом специфики преподаваемого предмета, в соответствии с государственными общеобязательными станд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артами образования. 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Способств</w:t>
      </w:r>
      <w:r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формированию общей культуры личности обучающег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ося и его социализации, выявлять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и соде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йств</w:t>
      </w:r>
      <w:r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ать</w:t>
      </w:r>
      <w:r w:rsidR="00375BE6">
        <w:rPr>
          <w:color w:val="000000"/>
          <w:sz w:val="28"/>
          <w:szCs w:val="28"/>
          <w:shd w:val="clear" w:color="auto" w:fill="FFFFFF"/>
          <w:lang w:val="ru-RU"/>
        </w:rPr>
        <w:t xml:space="preserve"> развитию 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 xml:space="preserve">индивидуальных </w:t>
      </w:r>
      <w:r w:rsidR="00375BE6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>пособностей обучающ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ихся и воспитанников. Использовать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разнообразные формы, приемы, методы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 xml:space="preserve"> и средства обучения. Составлять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поурочные план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ы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ведения предмета. Обеспечивать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внедрение в учебный процесс инновационных образовательных технологий, в том числ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е и информационных. Обеспечивать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андартами образования. Участвовать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в разработке и выполнении образо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вательных программ, обеспечивать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реализацию их в полном объеме в соответствии с учебным планом и графиком учебного процесса.</w:t>
      </w:r>
      <w:r w:rsidR="00C42FC6" w:rsidRPr="00563CAC">
        <w:rPr>
          <w:color w:val="000000"/>
          <w:sz w:val="28"/>
          <w:szCs w:val="28"/>
          <w:lang w:val="ru-RU"/>
        </w:rPr>
        <w:br/>
      </w:r>
      <w:r w:rsidR="00C42FC6" w:rsidRPr="00563CAC">
        <w:rPr>
          <w:color w:val="000000"/>
          <w:sz w:val="28"/>
          <w:szCs w:val="28"/>
          <w:shd w:val="clear" w:color="auto" w:fill="FFFFFF"/>
        </w:rPr>
        <w:t>     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 xml:space="preserve"> Участв</w:t>
      </w:r>
      <w:r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в деятельности методических объединений и в других формах м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етодической работы. Осуществлять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систематическое повышение профес</w:t>
      </w:r>
      <w:r w:rsidR="00563CAC">
        <w:rPr>
          <w:color w:val="000000"/>
          <w:sz w:val="28"/>
          <w:szCs w:val="28"/>
          <w:shd w:val="clear" w:color="auto" w:fill="FFFFFF"/>
          <w:lang w:val="ru-RU"/>
        </w:rPr>
        <w:t>сиональной квалификации. Изучать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индивидуальные способности, интересы и склонности обучающихся, воспитанников, их семе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йные и жилищно-бытовые условия.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Систематически повышать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свою професси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ональную квалификацию. Участв</w:t>
      </w:r>
      <w:r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в деятельности методических объединений и в других формах методической работы. Выпо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лнять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правила и нормы охраны труда, техники безопасности и проти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 xml:space="preserve">вопожарной защиты. Обеспечивать 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>охрану жизни и здоровья обучающихся в период образовательного процесса.</w:t>
      </w:r>
      <w:r w:rsidR="00C42FC6" w:rsidRPr="00563CAC">
        <w:rPr>
          <w:color w:val="000000"/>
          <w:sz w:val="28"/>
          <w:szCs w:val="28"/>
          <w:lang w:val="ru-RU"/>
        </w:rPr>
        <w:br/>
      </w:r>
      <w:r w:rsidR="00C42FC6" w:rsidRPr="00563CAC">
        <w:rPr>
          <w:color w:val="000000"/>
          <w:sz w:val="28"/>
          <w:szCs w:val="28"/>
          <w:shd w:val="clear" w:color="auto" w:fill="FFFFFF"/>
        </w:rPr>
        <w:t>     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 xml:space="preserve"> Осуществлять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связь с родителями или лица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ми, их заменяющими. Поддерживать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учебную дисциплину, реж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 xml:space="preserve">им посещения занятий. Выполнять 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>требования техники безопасности при эксплуа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>тации оборудования. Обеспечивать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создание необходимых условий для охраны жизни и здоровья детей во время</w:t>
      </w:r>
      <w:r w:rsidR="002E2B5C">
        <w:rPr>
          <w:color w:val="000000"/>
          <w:sz w:val="28"/>
          <w:szCs w:val="28"/>
          <w:shd w:val="clear" w:color="auto" w:fill="FFFFFF"/>
          <w:lang w:val="ru-RU"/>
        </w:rPr>
        <w:t xml:space="preserve"> учебного процесса. Обеспечивать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подготовку и представление необходимой отчетности о деятельности.</w:t>
      </w:r>
      <w:r w:rsidR="00C42FC6" w:rsidRPr="00563CAC">
        <w:rPr>
          <w:color w:val="000000"/>
          <w:sz w:val="28"/>
          <w:szCs w:val="28"/>
          <w:lang w:val="ru-RU"/>
        </w:rPr>
        <w:br/>
      </w:r>
      <w:r w:rsidR="00C42FC6" w:rsidRPr="00F23033">
        <w:rPr>
          <w:b/>
          <w:color w:val="000000"/>
          <w:sz w:val="28"/>
          <w:szCs w:val="28"/>
          <w:shd w:val="clear" w:color="auto" w:fill="FFFFFF"/>
        </w:rPr>
        <w:t>     </w:t>
      </w:r>
      <w:r w:rsidR="00C42FC6" w:rsidRPr="00F23033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23033">
        <w:rPr>
          <w:b/>
          <w:color w:val="000000"/>
          <w:sz w:val="28"/>
          <w:szCs w:val="28"/>
          <w:shd w:val="clear" w:color="auto" w:fill="FFFFFF"/>
          <w:lang w:val="ru-RU"/>
        </w:rPr>
        <w:t>Кандидат д</w:t>
      </w:r>
      <w:r w:rsidR="00C42FC6" w:rsidRPr="00F23033">
        <w:rPr>
          <w:b/>
          <w:color w:val="000000"/>
          <w:sz w:val="28"/>
          <w:szCs w:val="28"/>
          <w:shd w:val="clear" w:color="auto" w:fill="FFFFFF"/>
          <w:lang w:val="ru-RU"/>
        </w:rPr>
        <w:t>олжен знать:</w:t>
      </w:r>
      <w:r w:rsidR="00C42FC6" w:rsidRPr="00563CAC">
        <w:rPr>
          <w:color w:val="000000"/>
          <w:sz w:val="28"/>
          <w:szCs w:val="28"/>
          <w:shd w:val="clear" w:color="auto" w:fill="FFFFFF"/>
        </w:rPr>
        <w:t> 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>Конституцию Республики Казахстан,</w:t>
      </w:r>
      <w:r w:rsidR="00C42FC6" w:rsidRPr="00563CAC">
        <w:rPr>
          <w:color w:val="000000"/>
          <w:sz w:val="28"/>
          <w:szCs w:val="28"/>
          <w:shd w:val="clear" w:color="auto" w:fill="FFFFFF"/>
        </w:rPr>
        <w:t> 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>Трудовой кодекс Республики Казахстан,</w:t>
      </w:r>
      <w:r w:rsidR="00C42FC6" w:rsidRPr="00563CAC">
        <w:rPr>
          <w:color w:val="000000"/>
          <w:sz w:val="28"/>
          <w:szCs w:val="28"/>
          <w:shd w:val="clear" w:color="auto" w:fill="FFFFFF"/>
        </w:rPr>
        <w:t> 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Кодекс Республики Казахстан «О браке </w:t>
      </w:r>
      <w:r w:rsidR="00C42FC6" w:rsidRPr="00563CAC">
        <w:rPr>
          <w:color w:val="000000"/>
          <w:sz w:val="28"/>
          <w:szCs w:val="28"/>
          <w:shd w:val="clear" w:color="auto" w:fill="FFFFFF"/>
          <w:lang w:val="ru-RU"/>
        </w:rPr>
        <w:lastRenderedPageBreak/>
        <w:t>(супружестве) и семье», законы Республики Казахстан «Об образовании», «О языках в Республике Казахстан», «О правах ребенка в Республике Казахстан», «О борьбе с коррупцией», «О государственных социальных пособиях по инвалидности, по случаю потери кормильца и по возрасту в Республике Казахстан», «О специальных социальных услугах»,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правила и нормы охраны труда, техники безопасности и противопожарной защиты, санитарные правила и нормы.</w:t>
      </w:r>
      <w:r w:rsidR="00C42FC6" w:rsidRPr="00563CAC">
        <w:rPr>
          <w:color w:val="000000"/>
          <w:sz w:val="28"/>
          <w:szCs w:val="28"/>
          <w:lang w:val="ru-RU"/>
        </w:rPr>
        <w:br/>
      </w:r>
      <w:bookmarkStart w:id="6" w:name="z147"/>
      <w:bookmarkEnd w:id="5"/>
      <w:r w:rsidR="00BB44BD">
        <w:rPr>
          <w:b/>
          <w:color w:val="000000" w:themeColor="text1"/>
          <w:sz w:val="28"/>
          <w:szCs w:val="28"/>
          <w:lang w:val="ru-RU"/>
        </w:rPr>
        <w:t>Сроки проведения конкурса:</w:t>
      </w:r>
    </w:p>
    <w:p w:rsidR="00BB44BD" w:rsidRDefault="00B45D5A" w:rsidP="00BB44BD">
      <w:pPr>
        <w:pStyle w:val="af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lang w:val="ru-RU"/>
        </w:rPr>
      </w:pPr>
      <w:r w:rsidRPr="00BB44BD">
        <w:rPr>
          <w:color w:val="000000" w:themeColor="text1"/>
          <w:sz w:val="28"/>
          <w:szCs w:val="28"/>
          <w:lang w:val="ru-RU"/>
        </w:rPr>
        <w:t xml:space="preserve">период </w:t>
      </w:r>
      <w:r w:rsidRPr="00BB44BD">
        <w:rPr>
          <w:b/>
          <w:color w:val="000000" w:themeColor="text1"/>
          <w:sz w:val="28"/>
          <w:szCs w:val="28"/>
          <w:lang w:val="ru-RU"/>
        </w:rPr>
        <w:t>с</w:t>
      </w:r>
      <w:r w:rsidR="00375BE6" w:rsidRPr="00BB44BD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BB44BD" w:rsidRPr="00BB44BD">
        <w:rPr>
          <w:b/>
          <w:color w:val="000000" w:themeColor="text1"/>
          <w:sz w:val="28"/>
          <w:szCs w:val="28"/>
          <w:lang w:val="ru-RU"/>
        </w:rPr>
        <w:t>1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 по</w:t>
      </w:r>
      <w:r w:rsidR="00D55ECA" w:rsidRPr="00BB44BD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BB44BD" w:rsidRPr="00BB44BD">
        <w:rPr>
          <w:b/>
          <w:color w:val="000000" w:themeColor="text1"/>
          <w:sz w:val="28"/>
          <w:szCs w:val="28"/>
          <w:lang w:val="ru-RU"/>
        </w:rPr>
        <w:t>7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 августа</w:t>
      </w:r>
      <w:r w:rsidRPr="00BB44BD">
        <w:rPr>
          <w:color w:val="000000" w:themeColor="text1"/>
          <w:sz w:val="28"/>
          <w:szCs w:val="28"/>
          <w:lang w:val="ru-RU"/>
        </w:rPr>
        <w:t xml:space="preserve"> </w:t>
      </w:r>
      <w:r w:rsidR="0053200B" w:rsidRPr="00BB44BD">
        <w:rPr>
          <w:b/>
          <w:color w:val="000000" w:themeColor="text1"/>
          <w:sz w:val="28"/>
          <w:szCs w:val="28"/>
          <w:lang w:val="ru-RU"/>
        </w:rPr>
        <w:t>2022 года</w:t>
      </w:r>
      <w:r w:rsidR="0053200B" w:rsidRPr="00BB44BD">
        <w:rPr>
          <w:color w:val="000000" w:themeColor="text1"/>
          <w:sz w:val="28"/>
          <w:szCs w:val="28"/>
          <w:lang w:val="ru-RU"/>
        </w:rPr>
        <w:t xml:space="preserve">  </w:t>
      </w:r>
      <w:r w:rsidR="00BB44BD">
        <w:rPr>
          <w:color w:val="000000" w:themeColor="text1"/>
          <w:sz w:val="28"/>
          <w:szCs w:val="28"/>
          <w:lang w:val="ru-RU"/>
        </w:rPr>
        <w:t xml:space="preserve"> - публикация объявления на интернет </w:t>
      </w:r>
      <w:proofErr w:type="gramStart"/>
      <w:r w:rsidR="00BB44BD">
        <w:rPr>
          <w:color w:val="000000" w:themeColor="text1"/>
          <w:sz w:val="28"/>
          <w:szCs w:val="28"/>
          <w:lang w:val="ru-RU"/>
        </w:rPr>
        <w:t>ресурсах</w:t>
      </w:r>
      <w:proofErr w:type="gramEnd"/>
      <w:r w:rsidR="00BB44BD">
        <w:rPr>
          <w:color w:val="000000" w:themeColor="text1"/>
          <w:sz w:val="28"/>
          <w:szCs w:val="28"/>
          <w:lang w:val="ru-RU"/>
        </w:rPr>
        <w:t>;</w:t>
      </w:r>
    </w:p>
    <w:p w:rsidR="00BB44BD" w:rsidRDefault="00BB44BD" w:rsidP="00BB44BD">
      <w:pPr>
        <w:pStyle w:val="af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период 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с </w:t>
      </w:r>
      <w:r>
        <w:rPr>
          <w:b/>
          <w:color w:val="000000" w:themeColor="text1"/>
          <w:sz w:val="28"/>
          <w:szCs w:val="28"/>
          <w:lang w:val="ru-RU"/>
        </w:rPr>
        <w:t>8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 по </w:t>
      </w:r>
      <w:r>
        <w:rPr>
          <w:b/>
          <w:color w:val="000000" w:themeColor="text1"/>
          <w:sz w:val="28"/>
          <w:szCs w:val="28"/>
          <w:lang w:val="ru-RU"/>
        </w:rPr>
        <w:t>15</w:t>
      </w:r>
      <w:r w:rsidRPr="00BB44BD">
        <w:rPr>
          <w:b/>
          <w:color w:val="000000" w:themeColor="text1"/>
          <w:sz w:val="28"/>
          <w:szCs w:val="28"/>
          <w:lang w:val="ru-RU"/>
        </w:rPr>
        <w:t>августа</w:t>
      </w:r>
      <w:r w:rsidRPr="00BB44BD">
        <w:rPr>
          <w:color w:val="000000" w:themeColor="text1"/>
          <w:sz w:val="28"/>
          <w:szCs w:val="28"/>
          <w:lang w:val="ru-RU"/>
        </w:rPr>
        <w:t xml:space="preserve"> </w:t>
      </w:r>
      <w:r w:rsidRPr="00BB44BD">
        <w:rPr>
          <w:b/>
          <w:color w:val="000000" w:themeColor="text1"/>
          <w:sz w:val="28"/>
          <w:szCs w:val="28"/>
          <w:lang w:val="ru-RU"/>
        </w:rPr>
        <w:t>2022 года</w:t>
      </w:r>
      <w:r w:rsidRPr="00BB44BD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- прием документов</w:t>
      </w:r>
    </w:p>
    <w:p w:rsidR="00BB44BD" w:rsidRPr="00BB44BD" w:rsidRDefault="00BB44BD" w:rsidP="00BB44BD">
      <w:pPr>
        <w:pStyle w:val="af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период 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с </w:t>
      </w:r>
      <w:r>
        <w:rPr>
          <w:b/>
          <w:color w:val="000000" w:themeColor="text1"/>
          <w:sz w:val="28"/>
          <w:szCs w:val="28"/>
          <w:lang w:val="ru-RU"/>
        </w:rPr>
        <w:t>16</w:t>
      </w:r>
      <w:r w:rsidRPr="00BB44BD">
        <w:rPr>
          <w:b/>
          <w:color w:val="000000" w:themeColor="text1"/>
          <w:sz w:val="28"/>
          <w:szCs w:val="28"/>
          <w:lang w:val="ru-RU"/>
        </w:rPr>
        <w:t xml:space="preserve"> по </w:t>
      </w:r>
      <w:r>
        <w:rPr>
          <w:b/>
          <w:color w:val="000000" w:themeColor="text1"/>
          <w:sz w:val="28"/>
          <w:szCs w:val="28"/>
          <w:lang w:val="ru-RU"/>
        </w:rPr>
        <w:t xml:space="preserve">20 </w:t>
      </w:r>
      <w:r w:rsidRPr="00BB44BD">
        <w:rPr>
          <w:b/>
          <w:color w:val="000000" w:themeColor="text1"/>
          <w:sz w:val="28"/>
          <w:szCs w:val="28"/>
          <w:lang w:val="ru-RU"/>
        </w:rPr>
        <w:t>августа</w:t>
      </w:r>
      <w:r w:rsidRPr="00BB44BD">
        <w:rPr>
          <w:color w:val="000000" w:themeColor="text1"/>
          <w:sz w:val="28"/>
          <w:szCs w:val="28"/>
          <w:lang w:val="ru-RU"/>
        </w:rPr>
        <w:t xml:space="preserve"> </w:t>
      </w:r>
      <w:r w:rsidRPr="00BB44BD">
        <w:rPr>
          <w:b/>
          <w:color w:val="000000" w:themeColor="text1"/>
          <w:sz w:val="28"/>
          <w:szCs w:val="28"/>
          <w:lang w:val="ru-RU"/>
        </w:rPr>
        <w:t>2022 года</w:t>
      </w:r>
      <w:r w:rsidRPr="00BB44BD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- рассмотрение документов кандидатов на соответствие квалификационным требованиям и подведение итогов конкурса. </w:t>
      </w:r>
    </w:p>
    <w:p w:rsidR="00B45D5A" w:rsidRDefault="00BB44BD" w:rsidP="00BB44BD">
      <w:pPr>
        <w:spacing w:after="0"/>
        <w:ind w:left="360"/>
        <w:rPr>
          <w:color w:val="000000" w:themeColor="text1"/>
          <w:sz w:val="28"/>
          <w:szCs w:val="28"/>
          <w:lang w:val="ru-RU"/>
        </w:rPr>
      </w:pPr>
      <w:r w:rsidRPr="00BB44BD">
        <w:rPr>
          <w:color w:val="000000" w:themeColor="text1"/>
          <w:sz w:val="28"/>
          <w:szCs w:val="28"/>
          <w:lang w:val="ru-RU"/>
        </w:rPr>
        <w:t xml:space="preserve">Лица, изъявившие желание принять участие в конкурсе, </w:t>
      </w:r>
      <w:r>
        <w:rPr>
          <w:color w:val="000000" w:themeColor="text1"/>
          <w:sz w:val="28"/>
          <w:szCs w:val="28"/>
          <w:lang w:val="ru-RU"/>
        </w:rPr>
        <w:t>н</w:t>
      </w:r>
      <w:r w:rsidRPr="00652C6A">
        <w:rPr>
          <w:color w:val="000000" w:themeColor="text1"/>
          <w:sz w:val="28"/>
          <w:szCs w:val="28"/>
          <w:lang w:val="ru-RU"/>
        </w:rPr>
        <w:t>аправляют</w:t>
      </w:r>
      <w:r w:rsidR="00B45D5A" w:rsidRPr="00652C6A">
        <w:rPr>
          <w:color w:val="000000" w:themeColor="text1"/>
          <w:sz w:val="28"/>
          <w:szCs w:val="28"/>
          <w:lang w:val="ru-RU"/>
        </w:rPr>
        <w:t xml:space="preserve"> следующие документы в электронном или бумажном виде</w:t>
      </w:r>
      <w:r w:rsidR="00F24568">
        <w:rPr>
          <w:color w:val="000000" w:themeColor="text1"/>
          <w:sz w:val="28"/>
          <w:szCs w:val="28"/>
          <w:lang w:val="ru-RU"/>
        </w:rPr>
        <w:t xml:space="preserve"> по адресу:</w:t>
      </w:r>
      <w:r w:rsidR="00F24568" w:rsidRPr="002A5339">
        <w:rPr>
          <w:b/>
          <w:color w:val="000000" w:themeColor="text1"/>
          <w:sz w:val="28"/>
          <w:szCs w:val="28"/>
          <w:lang w:val="ru-RU"/>
        </w:rPr>
        <w:t>021500</w:t>
      </w:r>
      <w:r w:rsidR="00F24568">
        <w:rPr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24568" w:rsidRPr="002A5339">
        <w:rPr>
          <w:b/>
          <w:color w:val="000000" w:themeColor="text1"/>
          <w:sz w:val="28"/>
          <w:szCs w:val="28"/>
          <w:lang w:val="ru-RU"/>
        </w:rPr>
        <w:t>Акмолинская</w:t>
      </w:r>
      <w:proofErr w:type="spellEnd"/>
      <w:r w:rsidR="00F24568" w:rsidRPr="002A5339">
        <w:rPr>
          <w:b/>
          <w:color w:val="000000" w:themeColor="text1"/>
          <w:sz w:val="28"/>
          <w:szCs w:val="28"/>
          <w:lang w:val="ru-RU"/>
        </w:rPr>
        <w:t xml:space="preserve"> область</w:t>
      </w:r>
      <w:r w:rsidR="00F24568">
        <w:rPr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24568">
        <w:rPr>
          <w:b/>
          <w:color w:val="000000" w:themeColor="text1"/>
          <w:sz w:val="28"/>
          <w:szCs w:val="28"/>
          <w:lang w:val="ru-RU"/>
        </w:rPr>
        <w:t>г</w:t>
      </w:r>
      <w:proofErr w:type="gramStart"/>
      <w:r w:rsidR="00F24568">
        <w:rPr>
          <w:b/>
          <w:color w:val="000000" w:themeColor="text1"/>
          <w:sz w:val="28"/>
          <w:szCs w:val="28"/>
          <w:lang w:val="ru-RU"/>
        </w:rPr>
        <w:t>.С</w:t>
      </w:r>
      <w:proofErr w:type="gramEnd"/>
      <w:r w:rsidR="00F24568">
        <w:rPr>
          <w:b/>
          <w:color w:val="000000" w:themeColor="text1"/>
          <w:sz w:val="28"/>
          <w:szCs w:val="28"/>
          <w:lang w:val="ru-RU"/>
        </w:rPr>
        <w:t>тепногорск</w:t>
      </w:r>
      <w:proofErr w:type="spellEnd"/>
      <w:r w:rsidR="00F24568">
        <w:rPr>
          <w:b/>
          <w:color w:val="000000" w:themeColor="text1"/>
          <w:sz w:val="28"/>
          <w:szCs w:val="28"/>
          <w:lang w:val="ru-RU"/>
        </w:rPr>
        <w:t xml:space="preserve">, микр.5, здание 1, </w:t>
      </w:r>
      <w:r w:rsidR="00F24568" w:rsidRPr="002A5339">
        <w:rPr>
          <w:b/>
          <w:color w:val="000000" w:themeColor="text1"/>
          <w:sz w:val="28"/>
          <w:szCs w:val="28"/>
        </w:rPr>
        <w:t>Email</w:t>
      </w:r>
      <w:r w:rsidR="00F24568">
        <w:rPr>
          <w:b/>
          <w:color w:val="000000" w:themeColor="text1"/>
          <w:sz w:val="28"/>
          <w:szCs w:val="28"/>
          <w:lang w:val="ru-RU"/>
        </w:rPr>
        <w:t>:</w:t>
      </w:r>
      <w:hyperlink r:id="rId8" w:tooltip="Отправить письмо" w:history="1">
        <w:r w:rsidR="00F24568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step</w:t>
        </w:r>
        <w:r w:rsidR="00F24568" w:rsidRPr="00F24568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_</w:t>
        </w:r>
        <w:r w:rsidR="00F24568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school</w:t>
        </w:r>
        <w:r w:rsidR="00F24568" w:rsidRPr="00F24568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6@</w:t>
        </w:r>
        <w:proofErr w:type="spellStart"/>
        <w:r w:rsidR="00F24568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bk</w:t>
        </w:r>
        <w:proofErr w:type="spellEnd"/>
        <w:r w:rsidR="00F24568" w:rsidRPr="00F24568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F24568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ru</w:t>
        </w:r>
        <w:proofErr w:type="spellEnd"/>
      </w:hyperlink>
      <w:r w:rsidR="00F24568">
        <w:rPr>
          <w:color w:val="000000" w:themeColor="text1"/>
          <w:sz w:val="28"/>
          <w:szCs w:val="28"/>
          <w:lang w:val="ru-RU"/>
        </w:rPr>
        <w:t>.</w:t>
      </w:r>
    </w:p>
    <w:p w:rsidR="00BB44BD" w:rsidRPr="00563CAC" w:rsidRDefault="00BB44BD" w:rsidP="00BB44BD">
      <w:pPr>
        <w:spacing w:after="0"/>
        <w:rPr>
          <w:b/>
          <w:color w:val="000000" w:themeColor="text1"/>
          <w:sz w:val="28"/>
          <w:szCs w:val="28"/>
          <w:lang w:val="ru-RU"/>
        </w:rPr>
      </w:pPr>
      <w:r w:rsidRPr="00563CAC">
        <w:rPr>
          <w:color w:val="000000"/>
          <w:sz w:val="28"/>
          <w:szCs w:val="28"/>
          <w:shd w:val="clear" w:color="auto" w:fill="FFFFFF"/>
        </w:rPr>
        <w:t>     </w:t>
      </w:r>
      <w:r w:rsidRPr="00563C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63CAC">
        <w:rPr>
          <w:b/>
          <w:color w:val="000000" w:themeColor="text1"/>
          <w:sz w:val="28"/>
          <w:szCs w:val="28"/>
          <w:lang w:val="ru-RU"/>
        </w:rPr>
        <w:t xml:space="preserve"> Перечень необходимых документов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563CAC">
        <w:rPr>
          <w:b/>
          <w:color w:val="000000" w:themeColor="text1"/>
          <w:sz w:val="28"/>
          <w:szCs w:val="28"/>
          <w:lang w:val="ru-RU"/>
        </w:rPr>
        <w:t>для участия в конкурсе:</w:t>
      </w:r>
    </w:p>
    <w:p w:rsidR="00B45D5A" w:rsidRPr="0053200B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F24568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</w:rPr>
        <w:t>     </w:t>
      </w:r>
      <w:r w:rsidRPr="00F24568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по форме согласно приложению </w:t>
      </w:r>
      <w:r w:rsidR="00375BE6" w:rsidRPr="0053200B">
        <w:rPr>
          <w:color w:val="000000" w:themeColor="text1"/>
          <w:sz w:val="28"/>
          <w:szCs w:val="28"/>
          <w:lang w:val="ru-RU"/>
        </w:rPr>
        <w:t xml:space="preserve">10 к настоящим </w:t>
      </w:r>
      <w:r w:rsidRPr="0053200B">
        <w:rPr>
          <w:color w:val="000000" w:themeColor="text1"/>
          <w:sz w:val="28"/>
          <w:szCs w:val="28"/>
          <w:lang w:val="ru-RU"/>
        </w:rPr>
        <w:t>Правилам;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53200B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lastRenderedPageBreak/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7) справку с психоневрологической организации;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8) справку с наркологической организации;</w:t>
      </w:r>
    </w:p>
    <w:p w:rsidR="00B45D5A" w:rsidRPr="00652C6A" w:rsidRDefault="00B45D5A" w:rsidP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00FC7" w:rsidRPr="00652C6A" w:rsidRDefault="00B45D5A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  <w:bookmarkStart w:id="7" w:name="z171"/>
      <w:bookmarkEnd w:id="6"/>
    </w:p>
    <w:p w:rsidR="00DE13AE" w:rsidRPr="00563CAC" w:rsidRDefault="00E00FC7">
      <w:pPr>
        <w:spacing w:after="0"/>
        <w:jc w:val="both"/>
        <w:rPr>
          <w:i/>
          <w:color w:val="000000" w:themeColor="text1"/>
          <w:sz w:val="28"/>
          <w:szCs w:val="28"/>
          <w:lang w:val="ru-RU"/>
        </w:rPr>
      </w:pPr>
      <w:r w:rsidRPr="00563CAC">
        <w:rPr>
          <w:i/>
          <w:color w:val="000000" w:themeColor="text1"/>
          <w:sz w:val="28"/>
          <w:szCs w:val="28"/>
          <w:lang w:val="ru-RU"/>
        </w:rPr>
        <w:t xml:space="preserve">  </w:t>
      </w:r>
      <w:r w:rsidR="005E21E5" w:rsidRPr="00563CAC">
        <w:rPr>
          <w:i/>
          <w:color w:val="000000" w:themeColor="text1"/>
          <w:sz w:val="28"/>
          <w:szCs w:val="28"/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8" w:name="z172"/>
      <w:bookmarkEnd w:id="7"/>
      <w:r w:rsidRPr="00563CAC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563CAC">
        <w:rPr>
          <w:b/>
          <w:color w:val="000000" w:themeColor="text1"/>
          <w:sz w:val="28"/>
          <w:szCs w:val="28"/>
        </w:rPr>
        <w:t>     </w:t>
      </w:r>
      <w:r w:rsidR="00E00FC7" w:rsidRPr="00563CAC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563CAC" w:rsidRPr="00563CAC">
        <w:rPr>
          <w:b/>
          <w:color w:val="000000" w:themeColor="text1"/>
          <w:sz w:val="28"/>
          <w:szCs w:val="28"/>
          <w:lang w:val="ru-RU"/>
        </w:rPr>
        <w:t>Внимание!!!</w:t>
      </w:r>
      <w:r w:rsidR="00563CAC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  <w:lang w:val="ru-RU"/>
        </w:rPr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9" w:name="z175"/>
      <w:bookmarkEnd w:id="8"/>
      <w:r w:rsidRPr="00652C6A">
        <w:rPr>
          <w:color w:val="000000" w:themeColor="text1"/>
          <w:sz w:val="28"/>
          <w:szCs w:val="28"/>
          <w:lang w:val="ru-RU"/>
        </w:rPr>
        <w:t>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10" w:name="z176"/>
      <w:bookmarkEnd w:id="9"/>
      <w:r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По результатам рассмотрения документов кандидатов на соответствие квалификационным требованиям, </w:t>
      </w:r>
      <w:r w:rsidR="00CE0D59" w:rsidRPr="00652C6A">
        <w:rPr>
          <w:color w:val="000000" w:themeColor="text1"/>
          <w:sz w:val="28"/>
          <w:szCs w:val="28"/>
          <w:lang w:val="ru-RU"/>
        </w:rPr>
        <w:t>конкурсная комиссия осуществит</w:t>
      </w:r>
      <w:r w:rsidRPr="00652C6A">
        <w:rPr>
          <w:color w:val="000000" w:themeColor="text1"/>
          <w:sz w:val="28"/>
          <w:szCs w:val="28"/>
          <w:lang w:val="ru-RU"/>
        </w:rPr>
        <w:t xml:space="preserve"> подсчет баллов, указанных кандидатом в Оценочном листе согласно приложению 11 к настоящим Правилам.</w:t>
      </w:r>
    </w:p>
    <w:p w:rsidR="00DE13AE" w:rsidRPr="002A5339" w:rsidRDefault="005E21E5">
      <w:pPr>
        <w:spacing w:after="0"/>
        <w:jc w:val="both"/>
        <w:rPr>
          <w:b/>
          <w:color w:val="000000" w:themeColor="text1"/>
          <w:sz w:val="28"/>
          <w:szCs w:val="28"/>
          <w:lang w:val="ru-RU"/>
        </w:rPr>
      </w:pPr>
      <w:bookmarkStart w:id="11" w:name="z177"/>
      <w:bookmarkEnd w:id="10"/>
      <w:r w:rsidRPr="002A5339">
        <w:rPr>
          <w:b/>
          <w:color w:val="000000" w:themeColor="text1"/>
          <w:sz w:val="28"/>
          <w:szCs w:val="28"/>
        </w:rPr>
        <w:t>     </w:t>
      </w:r>
      <w:r w:rsidRPr="002A5339">
        <w:rPr>
          <w:b/>
          <w:color w:val="000000" w:themeColor="text1"/>
          <w:sz w:val="28"/>
          <w:szCs w:val="28"/>
          <w:lang w:val="ru-RU"/>
        </w:rPr>
        <w:t xml:space="preserve">  Решение по итогам конкурса принимается конкурсной комиссией на основании набранных баллов.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12" w:name="z178"/>
      <w:bookmarkEnd w:id="11"/>
      <w:r w:rsidRPr="00652C6A">
        <w:rPr>
          <w:color w:val="000000" w:themeColor="text1"/>
          <w:sz w:val="28"/>
          <w:szCs w:val="28"/>
        </w:rPr>
        <w:t>     </w:t>
      </w:r>
      <w:r w:rsidR="00CE0D59"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  <w:lang w:val="ru-RU"/>
        </w:rPr>
        <w:t xml:space="preserve"> Кандидат, получивший наибольшее количество баллов, считается прошедшим конкурс и рекомендуется к назначению.</w:t>
      </w:r>
    </w:p>
    <w:p w:rsidR="00DE13AE" w:rsidRPr="00652C6A" w:rsidRDefault="005E21E5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bookmarkStart w:id="13" w:name="z179"/>
      <w:bookmarkEnd w:id="12"/>
      <w:r w:rsidRPr="00652C6A">
        <w:rPr>
          <w:color w:val="000000" w:themeColor="text1"/>
          <w:sz w:val="28"/>
          <w:szCs w:val="28"/>
        </w:rPr>
        <w:t>     </w:t>
      </w:r>
      <w:r w:rsidR="00CE0D59"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Pr="00652C6A">
        <w:rPr>
          <w:color w:val="000000" w:themeColor="text1"/>
          <w:sz w:val="28"/>
          <w:szCs w:val="28"/>
          <w:lang w:val="ru-RU"/>
        </w:rPr>
        <w:t>При равном количестве баллов у кандидатов,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p w:rsidR="00DE13AE" w:rsidRDefault="005E21E5" w:rsidP="00CE0D59">
      <w:pPr>
        <w:spacing w:after="0"/>
        <w:rPr>
          <w:color w:val="000000" w:themeColor="text1"/>
          <w:sz w:val="28"/>
          <w:szCs w:val="28"/>
          <w:lang w:val="ru-RU"/>
        </w:rPr>
      </w:pPr>
      <w:bookmarkStart w:id="14" w:name="z184"/>
      <w:bookmarkEnd w:id="13"/>
      <w:r w:rsidRPr="00652C6A">
        <w:rPr>
          <w:color w:val="000000" w:themeColor="text1"/>
          <w:sz w:val="28"/>
          <w:szCs w:val="28"/>
        </w:rPr>
        <w:t>     </w:t>
      </w:r>
      <w:r w:rsidRPr="00652C6A">
        <w:rPr>
          <w:color w:val="000000" w:themeColor="text1"/>
          <w:sz w:val="28"/>
          <w:szCs w:val="28"/>
          <w:lang w:val="ru-RU"/>
        </w:rPr>
        <w:t xml:space="preserve"> </w:t>
      </w:r>
      <w:bookmarkStart w:id="15" w:name="z185"/>
      <w:bookmarkEnd w:id="14"/>
      <w:r w:rsidRPr="00652C6A">
        <w:rPr>
          <w:color w:val="000000" w:themeColor="text1"/>
          <w:sz w:val="28"/>
          <w:szCs w:val="28"/>
          <w:lang w:val="ru-RU"/>
        </w:rPr>
        <w:t xml:space="preserve"> Результаты конкурса</w:t>
      </w:r>
      <w:r w:rsidR="00CE0D59" w:rsidRPr="00652C6A">
        <w:rPr>
          <w:color w:val="000000" w:themeColor="text1"/>
          <w:sz w:val="28"/>
          <w:szCs w:val="28"/>
          <w:lang w:val="ru-RU"/>
        </w:rPr>
        <w:t xml:space="preserve"> будут объявлены</w:t>
      </w:r>
      <w:r w:rsidRPr="00652C6A">
        <w:rPr>
          <w:color w:val="000000" w:themeColor="text1"/>
          <w:sz w:val="28"/>
          <w:szCs w:val="28"/>
          <w:lang w:val="ru-RU"/>
        </w:rPr>
        <w:t xml:space="preserve"> </w:t>
      </w:r>
      <w:r w:rsidR="00CE0D59" w:rsidRPr="00652C6A">
        <w:rPr>
          <w:color w:val="000000" w:themeColor="text1"/>
          <w:sz w:val="28"/>
          <w:szCs w:val="28"/>
          <w:lang w:val="ru-RU"/>
        </w:rPr>
        <w:t xml:space="preserve">на сайте </w:t>
      </w:r>
      <w:r w:rsidRPr="00652C6A">
        <w:rPr>
          <w:color w:val="000000" w:themeColor="text1"/>
          <w:sz w:val="28"/>
          <w:szCs w:val="28"/>
          <w:lang w:val="ru-RU"/>
        </w:rPr>
        <w:t>организации образования</w:t>
      </w:r>
      <w:r w:rsidR="00CE0D59" w:rsidRPr="00652C6A">
        <w:rPr>
          <w:color w:val="000000" w:themeColor="text1"/>
          <w:sz w:val="28"/>
          <w:szCs w:val="28"/>
          <w:lang w:val="ru-RU"/>
        </w:rPr>
        <w:t xml:space="preserve"> </w:t>
      </w:r>
      <w:hyperlink r:id="rId9" w:tgtFrame="_blank" w:tooltip="Открыть сайт" w:history="1"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sc</w:t>
        </w:r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0006.</w:t>
        </w:r>
        <w:proofErr w:type="spellStart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stepnogorsk</w:t>
        </w:r>
        <w:proofErr w:type="spellEnd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akmoedu</w:t>
        </w:r>
        <w:proofErr w:type="spellEnd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</w:rPr>
          <w:t>kz</w:t>
        </w:r>
        <w:proofErr w:type="spellEnd"/>
        <w:r w:rsidR="00CE0D59" w:rsidRPr="002A5339">
          <w:rPr>
            <w:rStyle w:val="ab"/>
            <w:b/>
            <w:color w:val="000000" w:themeColor="text1"/>
            <w:sz w:val="28"/>
            <w:szCs w:val="28"/>
            <w:bdr w:val="none" w:sz="0" w:space="0" w:color="auto" w:frame="1"/>
            <w:lang w:val="ru-RU"/>
          </w:rPr>
          <w:t>/</w:t>
        </w:r>
      </w:hyperlink>
      <w:r w:rsidR="00CE0D59" w:rsidRPr="00652C6A">
        <w:rPr>
          <w:color w:val="000000" w:themeColor="text1"/>
          <w:sz w:val="28"/>
          <w:szCs w:val="28"/>
          <w:lang w:val="ru-RU"/>
        </w:rPr>
        <w:t>,</w:t>
      </w:r>
      <w:r w:rsidRPr="00652C6A">
        <w:rPr>
          <w:color w:val="000000" w:themeColor="text1"/>
          <w:sz w:val="28"/>
          <w:szCs w:val="28"/>
          <w:lang w:val="ru-RU"/>
        </w:rPr>
        <w:t xml:space="preserve"> официальных </w:t>
      </w:r>
      <w:proofErr w:type="spellStart"/>
      <w:r w:rsidRPr="00652C6A">
        <w:rPr>
          <w:color w:val="000000" w:themeColor="text1"/>
          <w:sz w:val="28"/>
          <w:szCs w:val="28"/>
          <w:lang w:val="ru-RU"/>
        </w:rPr>
        <w:t>аккаунтах</w:t>
      </w:r>
      <w:proofErr w:type="spellEnd"/>
      <w:r w:rsidRPr="00652C6A">
        <w:rPr>
          <w:color w:val="000000" w:themeColor="text1"/>
          <w:sz w:val="28"/>
          <w:szCs w:val="28"/>
          <w:lang w:val="ru-RU"/>
        </w:rPr>
        <w:t xml:space="preserve"> социальных сетей </w:t>
      </w:r>
      <w:r w:rsidRPr="00652C6A">
        <w:rPr>
          <w:color w:val="000000" w:themeColor="text1"/>
          <w:sz w:val="28"/>
          <w:szCs w:val="28"/>
          <w:lang w:val="ru-RU"/>
        </w:rPr>
        <w:lastRenderedPageBreak/>
        <w:t>организации в день проведения заключительного заседания конкурсной комиссии.</w:t>
      </w:r>
    </w:p>
    <w:bookmarkEnd w:id="15"/>
    <w:p w:rsidR="00375BE6" w:rsidRPr="00652C6A" w:rsidRDefault="00375BE6" w:rsidP="00CE0D59">
      <w:pPr>
        <w:spacing w:after="0"/>
        <w:rPr>
          <w:color w:val="000000" w:themeColor="text1"/>
          <w:sz w:val="28"/>
          <w:szCs w:val="28"/>
          <w:lang w:val="ru-RU"/>
        </w:rPr>
      </w:pPr>
    </w:p>
    <w:sectPr w:rsidR="00375BE6" w:rsidRPr="00652C6A" w:rsidSect="00BB44BD">
      <w:pgSz w:w="11907" w:h="16839" w:code="9"/>
      <w:pgMar w:top="1440" w:right="1080" w:bottom="28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75A"/>
    <w:multiLevelType w:val="hybridMultilevel"/>
    <w:tmpl w:val="E506D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AE"/>
    <w:rsid w:val="000E7433"/>
    <w:rsid w:val="002A5339"/>
    <w:rsid w:val="002E2B5C"/>
    <w:rsid w:val="003049D1"/>
    <w:rsid w:val="00331094"/>
    <w:rsid w:val="0036201E"/>
    <w:rsid w:val="00370181"/>
    <w:rsid w:val="00375BE6"/>
    <w:rsid w:val="0053200B"/>
    <w:rsid w:val="00563CAC"/>
    <w:rsid w:val="005E21E5"/>
    <w:rsid w:val="00652C6A"/>
    <w:rsid w:val="00664112"/>
    <w:rsid w:val="00721120"/>
    <w:rsid w:val="00B04454"/>
    <w:rsid w:val="00B242E7"/>
    <w:rsid w:val="00B33555"/>
    <w:rsid w:val="00B45D5A"/>
    <w:rsid w:val="00BB44BD"/>
    <w:rsid w:val="00C42FC6"/>
    <w:rsid w:val="00CE0D59"/>
    <w:rsid w:val="00CE30E3"/>
    <w:rsid w:val="00D55ECA"/>
    <w:rsid w:val="00D84606"/>
    <w:rsid w:val="00DB5EEE"/>
    <w:rsid w:val="00DE13AE"/>
    <w:rsid w:val="00E00FC7"/>
    <w:rsid w:val="00F23033"/>
    <w:rsid w:val="00F24568"/>
    <w:rsid w:val="00F3736F"/>
    <w:rsid w:val="00F8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E30E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E30E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E30E3"/>
    <w:pPr>
      <w:jc w:val="center"/>
    </w:pPr>
    <w:rPr>
      <w:sz w:val="18"/>
      <w:szCs w:val="18"/>
    </w:rPr>
  </w:style>
  <w:style w:type="paragraph" w:customStyle="1" w:styleId="DocDefaults">
    <w:name w:val="DocDefaults"/>
    <w:rsid w:val="00CE30E3"/>
  </w:style>
  <w:style w:type="paragraph" w:styleId="ae">
    <w:name w:val="Normal (Web)"/>
    <w:basedOn w:val="a"/>
    <w:uiPriority w:val="99"/>
    <w:semiHidden/>
    <w:unhideWhenUsed/>
    <w:rsid w:val="00DB5E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BB44B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3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73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_school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0006.stepnogorsk.akmo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_school6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0006.stepnogorsk.ak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Семья</cp:lastModifiedBy>
  <cp:revision>10</cp:revision>
  <dcterms:created xsi:type="dcterms:W3CDTF">2022-07-29T09:24:00Z</dcterms:created>
  <dcterms:modified xsi:type="dcterms:W3CDTF">2022-08-05T05:44:00Z</dcterms:modified>
</cp:coreProperties>
</file>