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3823"/>
        <w:gridCol w:w="2516"/>
        <w:gridCol w:w="71"/>
        <w:gridCol w:w="2023"/>
        <w:gridCol w:w="40"/>
      </w:tblGrid>
      <w:tr w:rsidR="004E59A1" w:rsidRPr="004E59A1" w:rsidTr="00C7092C">
        <w:trPr>
          <w:cantSplit/>
          <w:trHeight w:val="473"/>
        </w:trPr>
        <w:tc>
          <w:tcPr>
            <w:tcW w:w="6375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Раздел долгосрочного плана: </w:t>
            </w:r>
          </w:p>
        </w:tc>
        <w:tc>
          <w:tcPr>
            <w:tcW w:w="4650" w:type="dxa"/>
            <w:gridSpan w:val="4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Школа</w:t>
            </w:r>
            <w:r w:rsidRPr="004E59A1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: </w:t>
            </w:r>
          </w:p>
        </w:tc>
      </w:tr>
      <w:tr w:rsidR="004E59A1" w:rsidRPr="004E59A1" w:rsidTr="00C7092C">
        <w:trPr>
          <w:cantSplit/>
          <w:trHeight w:val="472"/>
        </w:trPr>
        <w:tc>
          <w:tcPr>
            <w:tcW w:w="6375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Дата</w:t>
            </w:r>
            <w:r w:rsidRPr="004E59A1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:</w:t>
            </w:r>
          </w:p>
        </w:tc>
        <w:tc>
          <w:tcPr>
            <w:tcW w:w="4650" w:type="dxa"/>
            <w:gridSpan w:val="4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ФИО учителя</w:t>
            </w:r>
            <w:r w:rsidRPr="004E59A1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:</w:t>
            </w:r>
          </w:p>
        </w:tc>
      </w:tr>
      <w:tr w:rsidR="004E59A1" w:rsidRPr="004E59A1" w:rsidTr="00C7092C">
        <w:trPr>
          <w:cantSplit/>
          <w:trHeight w:val="412"/>
        </w:trPr>
        <w:tc>
          <w:tcPr>
            <w:tcW w:w="6375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Класс</w:t>
            </w:r>
            <w:r w:rsidRPr="004E59A1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: </w:t>
            </w:r>
            <w:r w:rsidRPr="004E59A1">
              <w:rPr>
                <w:rFonts w:ascii="Times New Roman" w:eastAsia="Times New Roman" w:hAnsi="Times New Roman" w:cs="Times New Roman"/>
                <w:b/>
                <w:lang w:val="kk-KZ" w:eastAsia="zh-CN"/>
              </w:rPr>
              <w:t>10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Количество присутствующих</w:t>
            </w:r>
            <w:r w:rsidRPr="004E59A1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 xml:space="preserve">: 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  <w:proofErr w:type="gramStart"/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отсутствующих</w:t>
            </w:r>
            <w:proofErr w:type="gramEnd"/>
            <w:r w:rsidRPr="004E59A1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:</w:t>
            </w:r>
          </w:p>
        </w:tc>
      </w:tr>
      <w:tr w:rsidR="004E59A1" w:rsidRPr="004E59A1" w:rsidTr="00C7092C">
        <w:trPr>
          <w:cantSplit/>
          <w:trHeight w:val="412"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zh-CN"/>
              </w:rPr>
              <w:t>Тема урока</w:t>
            </w: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4E59A1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val="kk-KZ"/>
              </w:rPr>
              <w:t>Повторение темы «Тригонометрия, применение тригонометрических формул».</w:t>
            </w:r>
          </w:p>
        </w:tc>
      </w:tr>
      <w:tr w:rsidR="004E59A1" w:rsidRPr="004E59A1" w:rsidTr="00C7092C">
        <w:trPr>
          <w:cantSplit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Цели обучения, которые достигаются на </w:t>
            </w:r>
            <w:proofErr w:type="gramStart"/>
            <w:r w:rsidRPr="004E59A1">
              <w:rPr>
                <w:rFonts w:ascii="Times New Roman" w:eastAsia="Times New Roman" w:hAnsi="Times New Roman" w:cs="Times New Roman"/>
                <w:b/>
                <w:lang w:eastAsia="en-GB"/>
              </w:rPr>
              <w:t>данном  уроке</w:t>
            </w:r>
            <w:proofErr w:type="gramEnd"/>
            <w:r w:rsidRPr="004E59A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(ссылка на учебную программу)</w:t>
            </w: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eastAsia="Times New Roman" w:hAnsi="Times New Roman" w:cs="Times New Roman"/>
                <w:lang w:val="kk-KZ"/>
              </w:rPr>
              <w:t>Повторить  тригонометрических формулы и закрепить умение применять их при преобразованиях и вычислениях.</w:t>
            </w:r>
          </w:p>
          <w:p w:rsidR="004E59A1" w:rsidRPr="004E59A1" w:rsidRDefault="004E59A1" w:rsidP="00C7092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eastAsia="zh-CN"/>
              </w:rPr>
            </w:pPr>
          </w:p>
        </w:tc>
      </w:tr>
      <w:tr w:rsidR="004E59A1" w:rsidRPr="004E59A1" w:rsidTr="00C7092C">
        <w:trPr>
          <w:cantSplit/>
          <w:trHeight w:val="603"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4E59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тригонометрические формулы, уметь применять их при решении задач.</w:t>
            </w:r>
          </w:p>
        </w:tc>
      </w:tr>
      <w:tr w:rsidR="004E59A1" w:rsidRPr="004E59A1" w:rsidTr="00C7092C">
        <w:trPr>
          <w:cantSplit/>
          <w:trHeight w:val="607"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eastAsia="en-GB"/>
              </w:rPr>
              <w:t>Критерии оценивания</w:t>
            </w: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rPr>
                <w:rFonts w:ascii="Times New Roman" w:hAnsi="Times New Roman" w:cs="Times New Roman"/>
              </w:rPr>
            </w:pPr>
            <w:proofErr w:type="spellStart"/>
            <w:r w:rsidRPr="004E59A1">
              <w:rPr>
                <w:rFonts w:ascii="Times New Roman" w:hAnsi="Times New Roman" w:cs="Times New Roman"/>
                <w:b/>
              </w:rPr>
              <w:t>Зна</w:t>
            </w:r>
            <w:proofErr w:type="spellEnd"/>
            <w:r w:rsidRPr="004E59A1">
              <w:rPr>
                <w:rFonts w:ascii="Times New Roman" w:hAnsi="Times New Roman" w:cs="Times New Roman"/>
                <w:b/>
                <w:lang w:val="kk-KZ"/>
              </w:rPr>
              <w:t>ет</w:t>
            </w:r>
            <w:r w:rsidRPr="004E59A1">
              <w:rPr>
                <w:rFonts w:ascii="Times New Roman" w:hAnsi="Times New Roman" w:cs="Times New Roman"/>
                <w:b/>
              </w:rPr>
              <w:t xml:space="preserve">: </w:t>
            </w:r>
            <w:r w:rsidRPr="004E59A1">
              <w:rPr>
                <w:rFonts w:ascii="Times New Roman" w:hAnsi="Times New Roman" w:cs="Times New Roman"/>
              </w:rPr>
              <w:t xml:space="preserve">основные тригонометрические </w:t>
            </w:r>
            <w:proofErr w:type="gramStart"/>
            <w:r w:rsidRPr="004E59A1">
              <w:rPr>
                <w:rFonts w:ascii="Times New Roman" w:hAnsi="Times New Roman" w:cs="Times New Roman"/>
              </w:rPr>
              <w:t>формулы ;</w:t>
            </w:r>
            <w:proofErr w:type="gramEnd"/>
          </w:p>
          <w:p w:rsidR="004E59A1" w:rsidRPr="004E59A1" w:rsidRDefault="004E59A1" w:rsidP="00C7092C">
            <w:pPr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4E59A1">
              <w:rPr>
                <w:rFonts w:ascii="Times New Roman" w:hAnsi="Times New Roman" w:cs="Times New Roman"/>
                <w:b/>
              </w:rPr>
              <w:t>Ум</w:t>
            </w:r>
            <w:r w:rsidRPr="004E59A1">
              <w:rPr>
                <w:rFonts w:ascii="Times New Roman" w:hAnsi="Times New Roman" w:cs="Times New Roman"/>
                <w:b/>
                <w:lang w:val="kk-KZ"/>
              </w:rPr>
              <w:t>еет</w:t>
            </w:r>
            <w:r w:rsidRPr="004E59A1">
              <w:rPr>
                <w:rFonts w:ascii="Times New Roman" w:hAnsi="Times New Roman" w:cs="Times New Roman"/>
                <w:b/>
              </w:rPr>
              <w:t>:</w:t>
            </w:r>
            <w:r w:rsidRPr="004E59A1">
              <w:rPr>
                <w:rFonts w:ascii="Times New Roman" w:hAnsi="Times New Roman" w:cs="Times New Roman"/>
              </w:rPr>
              <w:t xml:space="preserve"> применять </w:t>
            </w:r>
            <w:proofErr w:type="gramStart"/>
            <w:r w:rsidRPr="004E59A1">
              <w:rPr>
                <w:rFonts w:ascii="Times New Roman" w:hAnsi="Times New Roman" w:cs="Times New Roman"/>
              </w:rPr>
              <w:t>при  решении</w:t>
            </w:r>
            <w:proofErr w:type="gramEnd"/>
            <w:r w:rsidRPr="004E59A1">
              <w:rPr>
                <w:rFonts w:ascii="Times New Roman" w:hAnsi="Times New Roman" w:cs="Times New Roman"/>
              </w:rPr>
              <w:t xml:space="preserve"> задач основные тригонометрические тождества</w:t>
            </w:r>
          </w:p>
        </w:tc>
      </w:tr>
      <w:tr w:rsidR="004E59A1" w:rsidRPr="004E59A1" w:rsidTr="00C7092C">
        <w:trPr>
          <w:cantSplit/>
          <w:trHeight w:val="533"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59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Языковые цели</w:t>
            </w:r>
          </w:p>
          <w:p w:rsidR="004E59A1" w:rsidRPr="004E59A1" w:rsidRDefault="004E59A1" w:rsidP="00C7092C">
            <w:pPr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keepLines/>
              <w:suppressLineNumbers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59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Языковые цели обучения:</w:t>
            </w:r>
          </w:p>
          <w:p w:rsidR="004E59A1" w:rsidRPr="004E59A1" w:rsidRDefault="004E59A1" w:rsidP="00C7092C">
            <w:pPr>
              <w:keepLines/>
              <w:suppressLineNumbers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Учащиеся будут: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Тождеством </w:t>
            </w: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называется равенство, справедливое при всех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допустимых</w:t>
            </w:r>
            <w:proofErr w:type="gramEnd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значениях входящих в него букв.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Допустимые значения букв</w:t>
            </w: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– это значения, которые могут принимать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End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в данном выражении.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Выражения, находящиеся в левой и правой частях тождества,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называются</w:t>
            </w:r>
            <w:proofErr w:type="gramEnd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59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тождественными</w:t>
            </w: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E59A1" w:rsidRPr="004E59A1" w:rsidRDefault="004E59A1" w:rsidP="00C7092C">
            <w:pPr>
              <w:keepNext/>
              <w:ind w:left="546" w:hanging="3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Замена некоторого выражения другим, ему тождественным,</w:t>
            </w:r>
          </w:p>
          <w:p w:rsidR="004E59A1" w:rsidRPr="004E59A1" w:rsidRDefault="004E59A1" w:rsidP="004E59A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left="-35" w:firstLine="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называется</w:t>
            </w:r>
            <w:proofErr w:type="gramEnd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59A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тождественным преобразованием</w:t>
            </w: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данного выражения</w:t>
            </w:r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4E59A1" w:rsidRPr="004E59A1" w:rsidRDefault="004E59A1" w:rsidP="00C7092C">
            <w:pPr>
              <w:shd w:val="clear" w:color="auto" w:fill="FFFFFF" w:themeFill="background1"/>
              <w:autoSpaceDE w:val="0"/>
              <w:autoSpaceDN w:val="0"/>
              <w:adjustRightInd w:val="0"/>
              <w:ind w:left="-35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E59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kk-KZ"/>
              </w:rPr>
              <w:t>Предметная лексика и терминология:</w:t>
            </w:r>
          </w:p>
          <w:p w:rsidR="004E59A1" w:rsidRPr="004E59A1" w:rsidRDefault="004E59A1" w:rsidP="004E59A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left="-35" w:firstLine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proofErr w:type="gramStart"/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функции</w:t>
            </w:r>
            <w:proofErr w:type="gramEnd"/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:rsidR="004E59A1" w:rsidRPr="004E59A1" w:rsidRDefault="004E59A1" w:rsidP="004E59A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left="-35" w:firstLine="0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тригонометрические</w:t>
            </w:r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функция;</w:t>
            </w:r>
          </w:p>
          <w:p w:rsidR="004E59A1" w:rsidRPr="004E59A1" w:rsidRDefault="004E59A1" w:rsidP="00C7092C">
            <w:pPr>
              <w:pStyle w:val="a5"/>
              <w:shd w:val="clear" w:color="auto" w:fill="FFFFFF" w:themeFill="background1"/>
              <w:autoSpaceDE w:val="0"/>
              <w:autoSpaceDN w:val="0"/>
              <w:adjustRightInd w:val="0"/>
              <w:ind w:left="-3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59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kk-KZ"/>
              </w:rPr>
              <w:t xml:space="preserve">Серия полезных </w:t>
            </w:r>
            <w:r w:rsidRPr="004E59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фраз для диалога/письма:</w:t>
            </w:r>
          </w:p>
          <w:p w:rsidR="004E59A1" w:rsidRPr="004E59A1" w:rsidRDefault="004E59A1" w:rsidP="00C7092C">
            <w:pPr>
              <w:ind w:left="526"/>
              <w:rPr>
                <w:rFonts w:ascii="Times New Roman" w:hAnsi="Times New Roman" w:cs="Times New Roman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преобразование</w:t>
            </w:r>
            <w:proofErr w:type="gramEnd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правой части к левой;</w:t>
            </w:r>
          </w:p>
          <w:p w:rsidR="004E59A1" w:rsidRPr="004E59A1" w:rsidRDefault="004E59A1" w:rsidP="00C7092C">
            <w:pPr>
              <w:ind w:left="526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- преобразование левой части к правой;</w:t>
            </w:r>
          </w:p>
          <w:p w:rsidR="004E59A1" w:rsidRPr="004E59A1" w:rsidRDefault="004E59A1" w:rsidP="00C7092C">
            <w:pPr>
              <w:ind w:left="526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- установление того, что разность между правой и левой частями</w:t>
            </w:r>
          </w:p>
          <w:p w:rsidR="004E59A1" w:rsidRPr="004E59A1" w:rsidRDefault="004E59A1" w:rsidP="00C7092C">
            <w:pPr>
              <w:ind w:left="526"/>
              <w:rPr>
                <w:rFonts w:ascii="Times New Roman" w:hAnsi="Times New Roman" w:cs="Times New Roman"/>
              </w:rPr>
            </w:pPr>
            <w:proofErr w:type="gramStart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равна</w:t>
            </w:r>
            <w:proofErr w:type="gramEnd"/>
            <w:r w:rsidRPr="004E59A1">
              <w:rPr>
                <w:rFonts w:ascii="Times New Roman" w:hAnsi="Times New Roman" w:cs="Times New Roman"/>
                <w:sz w:val="22"/>
                <w:szCs w:val="22"/>
              </w:rPr>
              <w:t xml:space="preserve"> нулю;</w:t>
            </w:r>
          </w:p>
          <w:p w:rsidR="004E59A1" w:rsidRPr="004E59A1" w:rsidRDefault="004E59A1" w:rsidP="004E59A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left="-35"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59A1">
              <w:rPr>
                <w:rFonts w:ascii="Times New Roman" w:hAnsi="Times New Roman" w:cs="Times New Roman"/>
                <w:sz w:val="22"/>
                <w:szCs w:val="22"/>
              </w:rPr>
              <w:t>- преобразование левой и правой части к одному и тому же выражению</w:t>
            </w:r>
            <w:proofErr w:type="gramStart"/>
            <w:r w:rsidRPr="004E59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 .</w:t>
            </w:r>
            <w:proofErr w:type="gramEnd"/>
          </w:p>
        </w:tc>
      </w:tr>
      <w:tr w:rsidR="004E59A1" w:rsidRPr="004E59A1" w:rsidTr="00C7092C">
        <w:trPr>
          <w:cantSplit/>
          <w:trHeight w:val="107"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 xml:space="preserve">Привитие ценностей 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Взаимоуважение и сотрудничество. </w:t>
            </w:r>
          </w:p>
        </w:tc>
      </w:tr>
      <w:tr w:rsidR="004E59A1" w:rsidRPr="004E59A1" w:rsidTr="00C7092C">
        <w:trPr>
          <w:cantSplit/>
          <w:trHeight w:val="925"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>Навыки использования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>ИКТ</w:t>
            </w: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59A1" w:rsidRPr="004E59A1" w:rsidTr="00C7092C">
        <w:trPr>
          <w:cantSplit/>
        </w:trPr>
        <w:tc>
          <w:tcPr>
            <w:tcW w:w="2552" w:type="dxa"/>
            <w:gridSpan w:val="2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>Предварительные знания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473" w:type="dxa"/>
            <w:gridSpan w:val="5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  <w:t xml:space="preserve">Изучение тригонометрических  функций 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kk-KZ" w:eastAsia="en-GB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kk-KZ" w:eastAsia="zh-CN"/>
              </w:rPr>
            </w:pPr>
          </w:p>
        </w:tc>
      </w:tr>
      <w:tr w:rsidR="004E59A1" w:rsidRPr="004E59A1" w:rsidTr="00C7092C">
        <w:trPr>
          <w:gridAfter w:val="1"/>
          <w:wAfter w:w="40" w:type="dxa"/>
          <w:trHeight w:val="564"/>
        </w:trPr>
        <w:tc>
          <w:tcPr>
            <w:tcW w:w="10985" w:type="dxa"/>
            <w:gridSpan w:val="6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lastRenderedPageBreak/>
              <w:t>Ход урока</w:t>
            </w:r>
          </w:p>
        </w:tc>
      </w:tr>
      <w:tr w:rsidR="004E59A1" w:rsidRPr="004E59A1" w:rsidTr="00C7092C">
        <w:trPr>
          <w:trHeight w:val="528"/>
        </w:trPr>
        <w:tc>
          <w:tcPr>
            <w:tcW w:w="2268" w:type="dxa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>Запланированные этапы урока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 xml:space="preserve">Запланированная деятельность на уроке 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4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GB"/>
              </w:rPr>
              <w:t>Ресурсы</w:t>
            </w:r>
          </w:p>
        </w:tc>
      </w:tr>
      <w:tr w:rsidR="004E59A1" w:rsidRPr="004E59A1" w:rsidTr="00C7092C">
        <w:trPr>
          <w:trHeight w:val="1413"/>
        </w:trPr>
        <w:tc>
          <w:tcPr>
            <w:tcW w:w="2268" w:type="dxa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Начало урока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4E59A1" w:rsidRPr="004E59A1" w:rsidRDefault="004E59A1" w:rsidP="00C7092C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E59A1">
              <w:rPr>
                <w:rStyle w:val="a7"/>
                <w:rFonts w:ascii="Times New Roman" w:hAnsi="Times New Roman" w:cs="Times New Roman"/>
                <w:color w:val="000000"/>
              </w:rPr>
              <w:t xml:space="preserve">Организационный момент.                                                             </w:t>
            </w:r>
            <w:r w:rsidRPr="004E59A1">
              <w:rPr>
                <w:rFonts w:ascii="Times New Roman" w:eastAsia="Times New Roman" w:hAnsi="Times New Roman" w:cs="Times New Roman"/>
                <w:lang w:eastAsia="en-GB"/>
              </w:rPr>
              <w:t>Определение цели урока.</w:t>
            </w:r>
          </w:p>
          <w:p w:rsidR="004E59A1" w:rsidRPr="004E59A1" w:rsidRDefault="004E59A1" w:rsidP="00C7092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 xml:space="preserve"> На этом уроке вы будете повторять тему </w:t>
            </w:r>
            <w:r w:rsidRPr="004E59A1">
              <w:rPr>
                <w:rFonts w:ascii="Times New Roman" w:eastAsia="Times New Roman" w:hAnsi="Times New Roman" w:cs="Times New Roman"/>
                <w:lang w:val="kk-KZ"/>
              </w:rPr>
              <w:t>«Тригонометрия, применение тригонометрических формул», решать задания, связанные с применением тригонометрических формул.</w:t>
            </w:r>
          </w:p>
          <w:p w:rsidR="004E59A1" w:rsidRPr="004E59A1" w:rsidRDefault="004E59A1" w:rsidP="00C7092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59A1" w:rsidRPr="004E59A1" w:rsidRDefault="004E59A1" w:rsidP="00C7092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4E59A1">
              <w:rPr>
                <w:rFonts w:ascii="Times New Roman" w:eastAsia="Times New Roman" w:hAnsi="Times New Roman" w:cs="Times New Roman"/>
                <w:lang w:val="kk-KZ"/>
              </w:rPr>
              <w:t>Вы повторите все изученные вами тригонометрические формулы и закрепите их при преобразованиях и вычислениях.</w:t>
            </w: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4E59A1">
              <w:rPr>
                <w:rStyle w:val="a7"/>
                <w:rFonts w:ascii="Times New Roman" w:hAnsi="Times New Roman" w:cs="Times New Roman"/>
                <w:b w:val="0"/>
              </w:rPr>
              <w:t>Повторим пройденный материал по данной теме:</w:t>
            </w: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</w:rPr>
            </w:pPr>
            <w:r w:rsidRPr="004E59A1">
              <w:rPr>
                <w:rStyle w:val="a7"/>
                <w:rFonts w:ascii="Times New Roman" w:hAnsi="Times New Roman" w:cs="Times New Roman"/>
              </w:rPr>
              <w:t>1.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По определению, </w:t>
            </w:r>
            <w:r w:rsidRPr="004E59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синус </w:t>
            </w: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– это ордината соответствующей точки на единичной окружности. Следовательно, синус любого угла принадлежит отрезку [-1; 1]. 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  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r w:rsidRPr="004E59A1">
              <w:rPr>
                <w:rFonts w:ascii="Times New Roman" w:hAnsi="Times New Roman" w:cs="Times New Roman"/>
                <w:b/>
                <w:bCs/>
                <w:i/>
                <w:iCs/>
              </w:rPr>
              <w:t>Косинус</w:t>
            </w: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 – это абсцисса соответствующей точки на единичной окружности. 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Любая точка на единичной окружности может иметь абсциссу из отрезка </w:t>
            </w:r>
            <w:r w:rsidRPr="004E59A1">
              <w:rPr>
                <w:rFonts w:ascii="Times New Roman" w:hAnsi="Times New Roman" w:cs="Times New Roman"/>
                <w:bCs/>
                <w:i/>
              </w:rPr>
              <w:t>[</w:t>
            </w: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>-1; 1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]. 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Следовательно, косинус любого угла принадлежит отрезку   </w:t>
            </w:r>
            <w:proofErr w:type="gramStart"/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 xml:space="preserve">   </w:t>
            </w:r>
            <w:r w:rsidRPr="004E59A1">
              <w:rPr>
                <w:rFonts w:ascii="Times New Roman" w:hAnsi="Times New Roman" w:cs="Times New Roman"/>
                <w:bCs/>
                <w:i/>
              </w:rPr>
              <w:t>[</w:t>
            </w:r>
            <w:proofErr w:type="gramEnd"/>
            <w:r w:rsidRPr="004E59A1">
              <w:rPr>
                <w:rFonts w:ascii="Times New Roman" w:hAnsi="Times New Roman" w:cs="Times New Roman"/>
                <w:bCs/>
                <w:i/>
                <w:iCs/>
              </w:rPr>
              <w:t>-1; 1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]. 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4E59A1">
              <w:rPr>
                <w:rFonts w:ascii="Times New Roman" w:hAnsi="Times New Roman" w:cs="Times New Roman"/>
                <w:b/>
                <w:bCs/>
                <w:i/>
              </w:rPr>
              <w:t>Тангенсом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  угла</w:t>
            </w:r>
            <w:proofErr w:type="gramEnd"/>
            <w:r w:rsidRPr="004E59A1">
              <w:rPr>
                <w:rFonts w:ascii="Times New Roman" w:hAnsi="Times New Roman" w:cs="Times New Roman"/>
                <w:bCs/>
                <w:i/>
              </w:rPr>
              <w:t xml:space="preserve"> t называется отношение ординаты точки </w:t>
            </w:r>
            <w:r w:rsidRPr="004E59A1">
              <w:rPr>
                <w:rFonts w:ascii="Times New Roman" w:hAnsi="Times New Roman" w:cs="Times New Roman"/>
                <w:i/>
                <w:sz w:val="20"/>
              </w:rPr>
              <w:t>М</w:t>
            </w:r>
            <w:r w:rsidRPr="004E59A1">
              <w:rPr>
                <w:rFonts w:ascii="Times New Roman" w:hAnsi="Times New Roman" w:cs="Times New Roman"/>
                <w:sz w:val="20"/>
              </w:rPr>
              <w:t>(</w:t>
            </w:r>
            <w:r w:rsidRPr="004E59A1">
              <w:rPr>
                <w:rFonts w:ascii="Times New Roman" w:hAnsi="Times New Roman" w:cs="Times New Roman"/>
                <w:i/>
                <w:sz w:val="20"/>
                <w:lang w:val="en-US"/>
              </w:rPr>
              <w:t>t</w:t>
            </w:r>
            <w:r w:rsidRPr="004E59A1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 к ее абсциссе: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proofErr w:type="gramStart"/>
            <w:r w:rsidRPr="004E59A1">
              <w:rPr>
                <w:rFonts w:ascii="Times New Roman" w:hAnsi="Times New Roman" w:cs="Times New Roman"/>
                <w:bCs/>
                <w:i/>
                <w:lang w:val="en-US"/>
              </w:rPr>
              <w:t>tg</w:t>
            </w:r>
            <w:proofErr w:type="spellEnd"/>
            <w:proofErr w:type="gramEnd"/>
            <w:r w:rsidRPr="004E59A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4E59A1">
              <w:rPr>
                <w:rFonts w:ascii="Times New Roman" w:hAnsi="Times New Roman" w:cs="Times New Roman"/>
                <w:bCs/>
                <w:i/>
                <w:lang w:val="en-US"/>
              </w:rPr>
              <w:t>t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 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b>
                  </m:sSub>
                </m:den>
              </m:f>
            </m:oMath>
            <w:r w:rsidRPr="004E59A1">
              <w:rPr>
                <w:rFonts w:ascii="Times New Roman" w:hAnsi="Times New Roman" w:cs="Times New Roman"/>
                <w:bCs/>
                <w:i/>
              </w:rPr>
              <w:t xml:space="preserve">. 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4E59A1">
              <w:rPr>
                <w:rFonts w:ascii="Times New Roman" w:hAnsi="Times New Roman" w:cs="Times New Roman"/>
                <w:b/>
                <w:bCs/>
                <w:i/>
              </w:rPr>
              <w:t>Котангенсом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  угла</w:t>
            </w:r>
            <w:proofErr w:type="gramEnd"/>
            <w:r w:rsidRPr="004E59A1">
              <w:rPr>
                <w:rFonts w:ascii="Times New Roman" w:hAnsi="Times New Roman" w:cs="Times New Roman"/>
                <w:bCs/>
                <w:i/>
              </w:rPr>
              <w:t xml:space="preserve"> t  называется отношение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абсциссы точки </w:t>
            </w:r>
            <w:r w:rsidRPr="004E59A1">
              <w:rPr>
                <w:rFonts w:ascii="Times New Roman" w:hAnsi="Times New Roman" w:cs="Times New Roman"/>
                <w:i/>
                <w:sz w:val="20"/>
              </w:rPr>
              <w:t>М</w:t>
            </w:r>
            <w:r w:rsidRPr="004E59A1">
              <w:rPr>
                <w:rFonts w:ascii="Times New Roman" w:hAnsi="Times New Roman" w:cs="Times New Roman"/>
                <w:sz w:val="20"/>
              </w:rPr>
              <w:t>(</w:t>
            </w:r>
            <w:r w:rsidRPr="004E59A1">
              <w:rPr>
                <w:rFonts w:ascii="Times New Roman" w:hAnsi="Times New Roman" w:cs="Times New Roman"/>
                <w:i/>
                <w:sz w:val="20"/>
                <w:lang w:val="en-US"/>
              </w:rPr>
              <w:t>t</w:t>
            </w:r>
            <w:r w:rsidRPr="004E59A1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4E59A1">
              <w:rPr>
                <w:rFonts w:ascii="Times New Roman" w:hAnsi="Times New Roman" w:cs="Times New Roman"/>
                <w:bCs/>
                <w:i/>
              </w:rPr>
              <w:t xml:space="preserve"> к ее ординате: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proofErr w:type="gramStart"/>
            <w:r w:rsidRPr="004E59A1">
              <w:rPr>
                <w:rFonts w:ascii="Times New Roman" w:hAnsi="Times New Roman" w:cs="Times New Roman"/>
                <w:bCs/>
                <w:i/>
                <w:lang w:val="en-US"/>
              </w:rPr>
              <w:t>ctg</w:t>
            </w:r>
            <w:proofErr w:type="spellEnd"/>
            <w:r w:rsidRPr="004E59A1">
              <w:rPr>
                <w:rFonts w:ascii="Times New Roman" w:hAnsi="Times New Roman" w:cs="Times New Roman"/>
                <w:bCs/>
                <w:i/>
              </w:rPr>
              <w:t>t</w:t>
            </w:r>
            <w:proofErr w:type="gramEnd"/>
            <w:r w:rsidRPr="004E59A1">
              <w:rPr>
                <w:rFonts w:ascii="Times New Roman" w:hAnsi="Times New Roman" w:cs="Times New Roman"/>
                <w:bCs/>
                <w:i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b>
                  </m:sSub>
                </m:den>
              </m:f>
            </m:oMath>
            <w:r w:rsidRPr="004E59A1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</w:rPr>
            </w:pPr>
            <w:r w:rsidRPr="004E59A1">
              <w:rPr>
                <w:rFonts w:ascii="Times New Roman" w:hAnsi="Times New Roman" w:cs="Times New Roman"/>
                <w:bCs/>
              </w:rPr>
              <w:t>Значит,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</w:rPr>
            </w:pPr>
            <w:r w:rsidRPr="004E59A1">
              <w:rPr>
                <w:rFonts w:ascii="Times New Roman" w:hAnsi="Times New Roman" w:cs="Times New Roman"/>
                <w:b/>
                <w:bCs/>
              </w:rPr>
              <w:t xml:space="preserve">Функция тангенс - </w:t>
            </w:r>
            <w:r w:rsidRPr="004E59A1">
              <w:rPr>
                <w:rFonts w:ascii="Times New Roman" w:hAnsi="Times New Roman" w:cs="Times New Roman"/>
                <w:bCs/>
              </w:rPr>
              <w:t>это частное от деления функции синус на функцию косинус.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</w:rPr>
            </w:pP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</w:rPr>
            </w:pPr>
            <w:r w:rsidRPr="004E59A1">
              <w:rPr>
                <w:rFonts w:ascii="Times New Roman" w:hAnsi="Times New Roman" w:cs="Times New Roman"/>
                <w:b/>
                <w:bCs/>
              </w:rPr>
              <w:t xml:space="preserve">Функция </w:t>
            </w:r>
            <w:proofErr w:type="gramStart"/>
            <w:r w:rsidRPr="004E59A1">
              <w:rPr>
                <w:rFonts w:ascii="Times New Roman" w:hAnsi="Times New Roman" w:cs="Times New Roman"/>
                <w:b/>
                <w:bCs/>
              </w:rPr>
              <w:t>котангенс</w:t>
            </w:r>
            <w:r w:rsidRPr="004E59A1">
              <w:rPr>
                <w:rFonts w:ascii="Times New Roman" w:hAnsi="Times New Roman" w:cs="Times New Roman"/>
                <w:bCs/>
              </w:rPr>
              <w:t xml:space="preserve">  -</w:t>
            </w:r>
            <w:proofErr w:type="gramEnd"/>
            <w:r w:rsidRPr="004E59A1">
              <w:rPr>
                <w:rFonts w:ascii="Times New Roman" w:hAnsi="Times New Roman" w:cs="Times New Roman"/>
                <w:bCs/>
              </w:rPr>
              <w:t xml:space="preserve"> это частное от деления функции косинус на функцию синус.</w:t>
            </w:r>
          </w:p>
          <w:p w:rsidR="004E59A1" w:rsidRPr="004E59A1" w:rsidRDefault="004E59A1" w:rsidP="00C7092C">
            <w:pPr>
              <w:rPr>
                <w:rFonts w:ascii="Times New Roman" w:hAnsi="Times New Roman" w:cs="Times New Roman"/>
                <w:bCs/>
              </w:rPr>
            </w:pP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</w:rPr>
            </w:pPr>
            <w:r w:rsidRPr="004E59A1">
              <w:rPr>
                <w:rStyle w:val="a7"/>
                <w:rFonts w:ascii="Times New Roman" w:hAnsi="Times New Roman" w:cs="Times New Roman"/>
              </w:rPr>
              <w:t>2.</w:t>
            </w: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4E59A1">
              <w:rPr>
                <w:rFonts w:ascii="Times New Roman" w:hAnsi="Times New Roman" w:cs="Times New Roman"/>
                <w:bCs/>
              </w:rPr>
              <w:t>Знаки по четвертям.</w:t>
            </w: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  <w:b w:val="0"/>
              </w:rPr>
            </w:pPr>
          </w:p>
          <w:p w:rsidR="004E59A1" w:rsidRPr="004E59A1" w:rsidRDefault="004E59A1" w:rsidP="00C7092C">
            <w:pPr>
              <w:rPr>
                <w:rStyle w:val="a7"/>
                <w:rFonts w:ascii="Times New Roman" w:hAnsi="Times New Roman" w:cs="Times New Roman"/>
              </w:rPr>
            </w:pPr>
            <w:r w:rsidRPr="004E59A1">
              <w:rPr>
                <w:rStyle w:val="a7"/>
                <w:rFonts w:ascii="Times New Roman" w:hAnsi="Times New Roman" w:cs="Times New Roman"/>
              </w:rPr>
              <w:t>3.</w:t>
            </w:r>
          </w:p>
          <w:p w:rsidR="004E59A1" w:rsidRPr="004E59A1" w:rsidRDefault="004E59A1" w:rsidP="004E59A1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</w:rPr>
              <w:t>Четность, нечетность синуса, косинуса, тангенса и котангенса.</w:t>
            </w:r>
          </w:p>
        </w:tc>
        <w:tc>
          <w:tcPr>
            <w:tcW w:w="2134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hAnsi="Times New Roman" w:cs="Times New Roman"/>
              </w:rPr>
              <w:t>Слайд 1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hAnsi="Times New Roman" w:cs="Times New Roman"/>
              </w:rPr>
              <w:t>Слайд 2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  <w:r w:rsidRPr="004E59A1">
              <w:rPr>
                <w:rFonts w:ascii="Times New Roman" w:hAnsi="Times New Roman" w:cs="Times New Roman"/>
              </w:rPr>
              <w:t>Слайд 3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hAnsi="Times New Roman" w:cs="Times New Roma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4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5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59A1" w:rsidRPr="004E59A1" w:rsidTr="004E59A1">
        <w:trPr>
          <w:trHeight w:val="2069"/>
        </w:trPr>
        <w:tc>
          <w:tcPr>
            <w:tcW w:w="2268" w:type="dxa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Arial" w:hAnsi="Times New Roman" w:cs="Times New Roman"/>
                <w:lang w:eastAsia="en-GB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lastRenderedPageBreak/>
              <w:t xml:space="preserve">Середина урока 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Arial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drawing>
                <wp:inline distT="0" distB="0" distL="0" distR="0" wp14:anchorId="33542C01" wp14:editId="3F28FB87">
                  <wp:extent cx="1522095" cy="381000"/>
                  <wp:effectExtent l="0" t="0" r="1905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9450" t="2040" r="11063" b="16433"/>
                          <a:stretch/>
                        </pic:blipFill>
                        <pic:spPr bwMode="auto">
                          <a:xfrm>
                            <a:off x="0" y="0"/>
                            <a:ext cx="1524287" cy="38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                                              </w:t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Запиши правые части </w:t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>равенств,</w:t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 не подглядывая в учебник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или </w:t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>шпаргалку:</w:t>
            </w:r>
            <w:r w:rsidRPr="004E59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4E5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4649BB" wp14:editId="7D873CAF">
                  <wp:extent cx="3486150" cy="139255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7258" t="-2095" r="7054"/>
                          <a:stretch/>
                        </pic:blipFill>
                        <pic:spPr bwMode="auto">
                          <a:xfrm>
                            <a:off x="0" y="0"/>
                            <a:ext cx="3486150" cy="1392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  <w:t>Записав все формулы, проверь, правильно ли получилось.</w:t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482FF6CA" wp14:editId="731B8EE7">
                  <wp:extent cx="2209800" cy="533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2" t="5172" r="53579" b="55374"/>
                          <a:stretch/>
                        </pic:blipFill>
                        <pic:spPr bwMode="auto">
                          <a:xfrm>
                            <a:off x="0" y="0"/>
                            <a:ext cx="2210139" cy="53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4626DD" wp14:editId="354D91FA">
                  <wp:extent cx="4086225" cy="6380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78" t="1471"/>
                          <a:stretch/>
                        </pic:blipFill>
                        <pic:spPr bwMode="auto">
                          <a:xfrm>
                            <a:off x="0" y="0"/>
                            <a:ext cx="4086225" cy="63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E5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E5E54F" wp14:editId="3D9AEF1A">
                  <wp:extent cx="4158774" cy="1404000"/>
                  <wp:effectExtent l="0" t="0" r="0" b="0"/>
                  <wp:docPr id="1408" name="Рисунок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8774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noProof/>
              </w:rPr>
            </w:pPr>
            <w:r w:rsidRPr="004E59A1">
              <w:rPr>
                <w:rFonts w:ascii="Times New Roman" w:hAnsi="Times New Roman" w:cs="Times New Roman"/>
                <w:noProof/>
              </w:rPr>
              <w:t xml:space="preserve"> </w:t>
            </w:r>
            <w:r w:rsidRPr="004E5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D38565" wp14:editId="7CB1626F">
                  <wp:extent cx="2218377" cy="576000"/>
                  <wp:effectExtent l="0" t="0" r="0" b="0"/>
                  <wp:docPr id="1409" name="Рисунок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37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1A2826" wp14:editId="5282FBF7">
                  <wp:extent cx="4068445" cy="2445385"/>
                  <wp:effectExtent l="0" t="0" r="8255" b="0"/>
                  <wp:docPr id="1410" name="Рисунок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5" cy="244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6091B7C" wp14:editId="267014FA">
                  <wp:extent cx="4068445" cy="1966595"/>
                  <wp:effectExtent l="0" t="0" r="8255" b="0"/>
                  <wp:docPr id="1411" name="Рисунок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9A1" w:rsidRPr="004E59A1" w:rsidRDefault="004E59A1" w:rsidP="00C7092C">
            <w:pPr>
              <w:pStyle w:val="a3"/>
              <w:tabs>
                <w:tab w:val="left" w:pos="708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eastAsia="en-GB"/>
              </w:rPr>
            </w:pPr>
            <w:r w:rsidRPr="004E5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E185C0" wp14:editId="4AD4E2CD">
                  <wp:extent cx="4124325" cy="3124200"/>
                  <wp:effectExtent l="0" t="0" r="0" b="0"/>
                  <wp:docPr id="1412" name="Рисунок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107" t="-310" r="397" b="2486"/>
                          <a:stretch/>
                        </pic:blipFill>
                        <pic:spPr bwMode="auto">
                          <a:xfrm>
                            <a:off x="0" y="0"/>
                            <a:ext cx="4124872" cy="3124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6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7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8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9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10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Слайд 10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11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eastAsia="zh-CN"/>
              </w:rPr>
              <w:t>Слайд 11</w:t>
            </w:r>
          </w:p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E59A1" w:rsidRPr="004E59A1" w:rsidTr="00C7092C">
        <w:trPr>
          <w:trHeight w:val="2239"/>
        </w:trPr>
        <w:tc>
          <w:tcPr>
            <w:tcW w:w="2268" w:type="dxa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E59A1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lastRenderedPageBreak/>
              <w:t>Конец урока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:rsid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bookmarkStart w:id="0" w:name="_GoBack"/>
            <w:r w:rsidRPr="004E59A1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AF22669" wp14:editId="76B85A3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93980</wp:posOffset>
                  </wp:positionV>
                  <wp:extent cx="1652905" cy="431800"/>
                  <wp:effectExtent l="0" t="0" r="0" b="0"/>
                  <wp:wrapTopAndBottom/>
                  <wp:docPr id="1414" name="Рисунок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3" t="19144" r="1089"/>
                          <a:stretch/>
                        </pic:blipFill>
                        <pic:spPr bwMode="auto">
                          <a:xfrm>
                            <a:off x="0" y="0"/>
                            <a:ext cx="165290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 w:rsidRPr="004E59A1">
              <w:rPr>
                <w:rFonts w:ascii="Times New Roman" w:eastAsia="Times New Roman" w:hAnsi="Times New Roman" w:cs="Times New Roman"/>
                <w:b/>
                <w:lang w:val="kk-KZ" w:eastAsia="zh-CN"/>
              </w:rPr>
              <w:t>Домашнее задание.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val="kk-KZ" w:eastAsia="zh-CN"/>
              </w:rPr>
              <w:t>1.Выполни задание № 16 (а,в,д) из учебника на стр. 6 . Не забудь повторить таблицу значений тригонометрических функций</w:t>
            </w:r>
            <w:r w:rsidRPr="004E59A1">
              <w:rPr>
                <w:rFonts w:ascii="Times New Roman" w:eastAsia="Times New Roman" w:hAnsi="Times New Roman" w:cs="Times New Roman"/>
                <w:b/>
                <w:lang w:val="kk-KZ" w:eastAsia="zh-CN"/>
              </w:rPr>
              <w:t>.</w:t>
            </w:r>
          </w:p>
          <w:p w:rsidR="004E59A1" w:rsidRPr="004E59A1" w:rsidRDefault="004E59A1" w:rsidP="00C7092C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val="kk-KZ" w:eastAsia="zh-CN"/>
              </w:rPr>
            </w:pPr>
            <w:r w:rsidRPr="004E59A1">
              <w:rPr>
                <w:rFonts w:ascii="Times New Roman" w:eastAsia="Times New Roman" w:hAnsi="Times New Roman" w:cs="Times New Roman"/>
                <w:lang w:val="kk-KZ" w:eastAsia="zh-CN"/>
              </w:rPr>
              <w:t>2.Выполни задание № 17 (а) из учебника на стр. 7 . Не забудь повторить тригонометрические формулы</w:t>
            </w:r>
            <w:r w:rsidRPr="004E59A1">
              <w:rPr>
                <w:rFonts w:ascii="Times New Roman" w:eastAsia="Times New Roman" w:hAnsi="Times New Roman" w:cs="Times New Roman"/>
                <w:b/>
                <w:lang w:val="kk-KZ" w:eastAsia="zh-CN"/>
              </w:rPr>
              <w:t>.</w:t>
            </w:r>
          </w:p>
        </w:tc>
        <w:tc>
          <w:tcPr>
            <w:tcW w:w="2134" w:type="dxa"/>
            <w:gridSpan w:val="3"/>
            <w:shd w:val="clear" w:color="auto" w:fill="auto"/>
          </w:tcPr>
          <w:p w:rsidR="004E59A1" w:rsidRPr="004E59A1" w:rsidRDefault="004E59A1" w:rsidP="00C7092C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51486" w:rsidRPr="004E59A1" w:rsidRDefault="00D51486">
      <w:pPr>
        <w:rPr>
          <w:rFonts w:ascii="Times New Roman" w:hAnsi="Times New Roman" w:cs="Times New Roman"/>
        </w:rPr>
      </w:pPr>
    </w:p>
    <w:sectPr w:rsidR="00D51486" w:rsidRPr="004E59A1" w:rsidSect="004E59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79CE"/>
    <w:multiLevelType w:val="hybridMultilevel"/>
    <w:tmpl w:val="C08C4C20"/>
    <w:lvl w:ilvl="0" w:tplc="2AE4D0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BE"/>
    <w:rsid w:val="004E59A1"/>
    <w:rsid w:val="00D51486"/>
    <w:rsid w:val="00E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C9E5-6FCB-4350-A2E5-D9405EC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9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E59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E59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59A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E59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59A1"/>
    <w:rPr>
      <w:b/>
      <w:bCs/>
    </w:rPr>
  </w:style>
  <w:style w:type="paragraph" w:styleId="a8">
    <w:name w:val="No Spacing"/>
    <w:link w:val="a9"/>
    <w:uiPriority w:val="1"/>
    <w:qFormat/>
    <w:rsid w:val="004E59A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E59A1"/>
    <w:rPr>
      <w:rFonts w:eastAsiaTheme="minorEastAsia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4E59A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1"/>
    <w:qFormat/>
    <w:locked/>
    <w:rsid w:val="004E59A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2020-07-28T16:13:00Z</dcterms:created>
  <dcterms:modified xsi:type="dcterms:W3CDTF">2020-07-28T16:13:00Z</dcterms:modified>
</cp:coreProperties>
</file>